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F532" w14:textId="77777777" w:rsidR="000626C8" w:rsidRDefault="000626C8" w:rsidP="000626C8">
      <w:pPr>
        <w:autoSpaceDE w:val="0"/>
        <w:autoSpaceDN w:val="0"/>
        <w:adjustRightInd w:val="0"/>
        <w:spacing w:line="276" w:lineRule="auto"/>
        <w:ind w:left="2124" w:firstLine="708"/>
        <w:jc w:val="both"/>
        <w:rPr>
          <w:rFonts w:cstheme="minorHAnsi"/>
          <w:b/>
          <w:color w:val="000000" w:themeColor="text1"/>
        </w:rPr>
      </w:pPr>
    </w:p>
    <w:p w14:paraId="0B2329CD" w14:textId="34ECF5DA" w:rsidR="000626C8" w:rsidRDefault="000626C8" w:rsidP="000626C8">
      <w:pPr>
        <w:autoSpaceDE w:val="0"/>
        <w:autoSpaceDN w:val="0"/>
        <w:adjustRightInd w:val="0"/>
        <w:spacing w:line="276" w:lineRule="auto"/>
        <w:ind w:left="2124" w:firstLine="708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UMOWA Nr </w:t>
      </w:r>
      <w:r w:rsidR="0061357D">
        <w:rPr>
          <w:rFonts w:cstheme="minorHAnsi"/>
          <w:b/>
          <w:color w:val="000000" w:themeColor="text1"/>
        </w:rPr>
        <w:t>MT.480.</w:t>
      </w:r>
      <w:r w:rsidR="007D2070">
        <w:rPr>
          <w:rFonts w:cstheme="minorHAnsi"/>
          <w:b/>
          <w:color w:val="000000" w:themeColor="text1"/>
        </w:rPr>
        <w:t>1</w:t>
      </w:r>
      <w:r w:rsidR="00F06E92">
        <w:rPr>
          <w:rFonts w:cstheme="minorHAnsi"/>
          <w:b/>
          <w:color w:val="000000" w:themeColor="text1"/>
        </w:rPr>
        <w:t>7</w:t>
      </w:r>
      <w:r w:rsidR="002B107B">
        <w:rPr>
          <w:rFonts w:cstheme="minorHAnsi"/>
          <w:b/>
          <w:color w:val="000000" w:themeColor="text1"/>
        </w:rPr>
        <w:t>9</w:t>
      </w:r>
      <w:r w:rsidR="00E23027">
        <w:rPr>
          <w:rFonts w:cstheme="minorHAnsi"/>
          <w:b/>
          <w:color w:val="000000" w:themeColor="text1"/>
        </w:rPr>
        <w:t>.202</w:t>
      </w:r>
      <w:r w:rsidR="002B107B">
        <w:rPr>
          <w:rFonts w:cstheme="minorHAnsi"/>
          <w:b/>
          <w:color w:val="000000" w:themeColor="text1"/>
        </w:rPr>
        <w:t>6</w:t>
      </w:r>
      <w:r w:rsidR="00294E10">
        <w:rPr>
          <w:rFonts w:cstheme="minorHAnsi"/>
          <w:b/>
          <w:color w:val="000000" w:themeColor="text1"/>
        </w:rPr>
        <w:t xml:space="preserve"> (WZÓR UMOWY)</w:t>
      </w:r>
    </w:p>
    <w:p w14:paraId="5F075E82" w14:textId="77777777" w:rsidR="000626C8" w:rsidRPr="00A6183B" w:rsidRDefault="000626C8" w:rsidP="000626C8">
      <w:pPr>
        <w:autoSpaceDE w:val="0"/>
        <w:autoSpaceDN w:val="0"/>
        <w:adjustRightInd w:val="0"/>
        <w:spacing w:line="276" w:lineRule="auto"/>
        <w:ind w:left="2124" w:firstLine="708"/>
        <w:jc w:val="both"/>
        <w:rPr>
          <w:rFonts w:cstheme="minorHAnsi"/>
          <w:b/>
          <w:color w:val="000000" w:themeColor="text1"/>
        </w:rPr>
      </w:pPr>
    </w:p>
    <w:p w14:paraId="38C1948B" w14:textId="77777777" w:rsidR="000626C8" w:rsidRPr="00A6183B" w:rsidRDefault="001A4E8D" w:rsidP="000626C8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zawarta w dniu </w:t>
      </w:r>
      <w:r w:rsidR="00E23027">
        <w:rPr>
          <w:rFonts w:cstheme="minorHAnsi"/>
          <w:color w:val="000000" w:themeColor="text1"/>
        </w:rPr>
        <w:t>……………………………</w:t>
      </w:r>
      <w:r>
        <w:rPr>
          <w:rFonts w:cstheme="minorHAnsi"/>
          <w:color w:val="000000" w:themeColor="text1"/>
        </w:rPr>
        <w:t>r.</w:t>
      </w:r>
      <w:r w:rsidR="000626C8" w:rsidRPr="00A6183B">
        <w:rPr>
          <w:rFonts w:cstheme="minorHAnsi"/>
          <w:color w:val="000000" w:themeColor="text1"/>
        </w:rPr>
        <w:t xml:space="preserve"> w Oleśnicy pomiędzy:</w:t>
      </w:r>
    </w:p>
    <w:p w14:paraId="756C60E0" w14:textId="77777777" w:rsidR="000626C8" w:rsidRPr="00A6183B" w:rsidRDefault="000626C8" w:rsidP="000626C8">
      <w:pPr>
        <w:spacing w:line="276" w:lineRule="auto"/>
        <w:rPr>
          <w:rFonts w:cstheme="minorHAnsi"/>
          <w:color w:val="000000" w:themeColor="text1"/>
        </w:rPr>
      </w:pPr>
    </w:p>
    <w:p w14:paraId="59CD5D0C" w14:textId="54C0FF45" w:rsidR="000626C8" w:rsidRPr="00A6183B" w:rsidRDefault="000626C8" w:rsidP="000626C8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  <w:r w:rsidRPr="00A6183B">
        <w:rPr>
          <w:color w:val="000000" w:themeColor="text1"/>
        </w:rPr>
        <w:t xml:space="preserve">Gminą Miastem Oleśnica, Rynek </w:t>
      </w:r>
      <w:r w:rsidR="00467DE2">
        <w:rPr>
          <w:color w:val="000000" w:themeColor="text1"/>
        </w:rPr>
        <w:t>1</w:t>
      </w:r>
      <w:r w:rsidRPr="00A6183B">
        <w:rPr>
          <w:color w:val="000000" w:themeColor="text1"/>
        </w:rPr>
        <w:t>, 56-400 Oleśnica NIP 9111783004, zwanym w treści umowy „Zamawiającym", reprezentowanym przez Dyrekto</w:t>
      </w:r>
      <w:r>
        <w:rPr>
          <w:color w:val="000000" w:themeColor="text1"/>
        </w:rPr>
        <w:t xml:space="preserve">r Zakładu Budynków Komunalnych </w:t>
      </w:r>
      <w:r w:rsidRPr="00A6183B">
        <w:rPr>
          <w:color w:val="000000" w:themeColor="text1"/>
        </w:rPr>
        <w:t xml:space="preserve">w Oleśnicy </w:t>
      </w:r>
      <w:r>
        <w:rPr>
          <w:color w:val="000000" w:themeColor="text1"/>
        </w:rPr>
        <w:br/>
      </w:r>
      <w:r w:rsidRPr="00A6183B">
        <w:rPr>
          <w:color w:val="000000" w:themeColor="text1"/>
        </w:rPr>
        <w:t xml:space="preserve">mgr inż. Izabelę Świąder, działającą na podstawie pełnomocnictwa udzielonego przez Burmistrza Miasta Oleśnicy </w:t>
      </w:r>
    </w:p>
    <w:p w14:paraId="36776FF3" w14:textId="77777777" w:rsidR="00F72A2E" w:rsidRDefault="00F72A2E" w:rsidP="000626C8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</w:p>
    <w:p w14:paraId="1F0E87E9" w14:textId="77777777" w:rsidR="00E23027" w:rsidRPr="00A6183B" w:rsidRDefault="00E23027" w:rsidP="00E23027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</w:t>
      </w:r>
    </w:p>
    <w:p w14:paraId="0B80A5D4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Gdy przedsiębiorca posiada wpis do rejestru przedsiębiorców w KRS * </w:t>
      </w:r>
    </w:p>
    <w:p w14:paraId="6166619F" w14:textId="77777777" w:rsidR="00E23027" w:rsidRDefault="00E23027" w:rsidP="00E23027">
      <w:pPr>
        <w:pStyle w:val="Default"/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………………………………………….z siedzibą w …………………………………….. wpisanym do rejestru przedsiębiorców prowadzonego przez Sąd Rejonowy w ……………………………., Wydział ……………………Gospodarczy Krajowego Rejestru Sądowego pod numerem ………………., NIP: …………………..………………… REGON ……………………., nr rachunku bankowego ……………………… reprezentowanym przez: …………………………….., zwanym/ą dalej: </w:t>
      </w:r>
      <w:r>
        <w:rPr>
          <w:b/>
          <w:bCs/>
          <w:i/>
          <w:iCs/>
          <w:sz w:val="22"/>
          <w:szCs w:val="22"/>
        </w:rPr>
        <w:t xml:space="preserve">WYKONAWCĄ </w:t>
      </w:r>
    </w:p>
    <w:p w14:paraId="2FBC0607" w14:textId="77777777" w:rsidR="00E23027" w:rsidRDefault="00E23027" w:rsidP="00E23027">
      <w:pPr>
        <w:pStyle w:val="Default"/>
        <w:rPr>
          <w:sz w:val="22"/>
          <w:szCs w:val="22"/>
        </w:rPr>
      </w:pPr>
    </w:p>
    <w:p w14:paraId="5B3FF848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Gdy przedsiębiorca posiada wpis do rejestru przedsiębiorców w KRS – Sp. z o.o. Sp. k. * </w:t>
      </w:r>
    </w:p>
    <w:p w14:paraId="4024D5C5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…………………………………………. </w:t>
      </w:r>
      <w:r>
        <w:rPr>
          <w:b/>
          <w:bCs/>
          <w:i/>
          <w:iCs/>
          <w:sz w:val="22"/>
          <w:szCs w:val="22"/>
        </w:rPr>
        <w:t xml:space="preserve">Sp. z o.o. Sp. k. </w:t>
      </w:r>
      <w:r>
        <w:rPr>
          <w:i/>
          <w:iCs/>
          <w:sz w:val="22"/>
          <w:szCs w:val="22"/>
        </w:rPr>
        <w:t xml:space="preserve">z siedzibą w …………………………………….. wpisaną do rejestru przedsiębiorców prowadzonego przez Sąd Rejonowy w ……………………………., Wydział ……………………Gospodarczy Krajowego Rejestru Sądowego pod numerem ………………., NIP: …………………..………………… REGON ……………………., nr rachunku bankowego ……………………… , </w:t>
      </w:r>
    </w:p>
    <w:p w14:paraId="6029CAD2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reprezentowaną przez: komplementariusza: </w:t>
      </w:r>
    </w:p>
    <w:p w14:paraId="3E56B57A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……………………………………………….(np. </w:t>
      </w:r>
      <w:r>
        <w:rPr>
          <w:b/>
          <w:bCs/>
          <w:i/>
          <w:iCs/>
          <w:sz w:val="22"/>
          <w:szCs w:val="22"/>
        </w:rPr>
        <w:t xml:space="preserve">Sp. z o.o.), </w:t>
      </w:r>
      <w:r>
        <w:rPr>
          <w:i/>
          <w:iCs/>
          <w:sz w:val="22"/>
          <w:szCs w:val="22"/>
        </w:rPr>
        <w:t xml:space="preserve">z siedzibą w …………………………………….. wpisaną do rejestru przedsiębiorców prowadzonego przez Sąd Rejonowy w ……………………………., Wydział ……………………Gospodarczy Krajowego Rejestru Sądowego pod numerem ………………., NIP: …………………..………………… REGON ……………………., w imieniu którego działa: …………………………………., </w:t>
      </w:r>
    </w:p>
    <w:p w14:paraId="1F7CE556" w14:textId="77777777" w:rsidR="00E23027" w:rsidRDefault="00E23027" w:rsidP="00E23027">
      <w:pPr>
        <w:pStyle w:val="Default"/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zwaną dalej: </w:t>
      </w:r>
      <w:r>
        <w:rPr>
          <w:b/>
          <w:bCs/>
          <w:i/>
          <w:iCs/>
          <w:sz w:val="22"/>
          <w:szCs w:val="22"/>
        </w:rPr>
        <w:t xml:space="preserve">WYKONAWCĄ </w:t>
      </w:r>
    </w:p>
    <w:p w14:paraId="1576C9D2" w14:textId="77777777" w:rsidR="00E23027" w:rsidRDefault="00E23027" w:rsidP="00E23027">
      <w:pPr>
        <w:pStyle w:val="Default"/>
        <w:rPr>
          <w:sz w:val="22"/>
          <w:szCs w:val="22"/>
        </w:rPr>
      </w:pPr>
    </w:p>
    <w:p w14:paraId="09292BE6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Gdy przedsiębiorca jest osobą fizyczną prowadzącą działalnością gospodarczą, która posiada wpis do CEIDG * </w:t>
      </w:r>
    </w:p>
    <w:p w14:paraId="0B85C949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Panem/Panią …………………….., zamieszkałym/-ą……………., prowadzącym działalność gospodarczą pod firmą ………………………………………………… z siedzibą w …………………………. przy ul. …………………………, wpisaną do Centralnej Ewidencji i Informacji o Działalności Gospodarczej ze statusem aktywny, </w:t>
      </w:r>
    </w:p>
    <w:p w14:paraId="2687A7E0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NIP …………………., REGON ……………….., nr rachunku bankowego ……………………….. </w:t>
      </w:r>
    </w:p>
    <w:p w14:paraId="3D3FF240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zwanym/ą dalej: </w:t>
      </w:r>
      <w:r>
        <w:rPr>
          <w:b/>
          <w:bCs/>
          <w:i/>
          <w:iCs/>
          <w:sz w:val="22"/>
          <w:szCs w:val="22"/>
        </w:rPr>
        <w:t xml:space="preserve">WYKONAWCĄ </w:t>
      </w:r>
    </w:p>
    <w:p w14:paraId="593D4BBA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Gdy przedsiębiorcy prowadzą działalność w ramach stosunku zobowiązaniowego spółki cywilnej* </w:t>
      </w:r>
    </w:p>
    <w:p w14:paraId="1F8F0D8B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1) Panem/Panią …………, zamieszkałym/-ą…………………., prowadzącym działalność gospodarczą pod </w:t>
      </w:r>
    </w:p>
    <w:p w14:paraId="4E074159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firmą ………………………………………………… z siedzibą w …………………………. przy ul. …………………………, wpisaną do Centralnej Ewidencji i Informacji o Działalności Gospodarczej ze statusem aktywny, NIP …………………., REGON ……………….., </w:t>
      </w:r>
    </w:p>
    <w:p w14:paraId="0762C17C" w14:textId="77777777" w:rsidR="00E23027" w:rsidRDefault="00E23027" w:rsidP="00E2302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2) Panem/Panią …………, zamieszkałym/-ą…………………., prowadzącym działalność gospodarczą pod </w:t>
      </w:r>
    </w:p>
    <w:p w14:paraId="72A576D4" w14:textId="77777777" w:rsidR="00E23027" w:rsidRDefault="00E23027" w:rsidP="00E23027">
      <w:pPr>
        <w:pStyle w:val="Default"/>
        <w:rPr>
          <w:sz w:val="16"/>
          <w:szCs w:val="16"/>
        </w:rPr>
      </w:pPr>
      <w:r>
        <w:rPr>
          <w:i/>
          <w:iCs/>
          <w:sz w:val="22"/>
          <w:szCs w:val="22"/>
        </w:rPr>
        <w:t xml:space="preserve">firmą ………………………………………………… z siedzibą w …………………………. przy ul. …………………………, wpisaną do Centralnej Ewidencji i Informacji o Działalności Gospodarczej ze statusem aktywny, </w:t>
      </w:r>
      <w:r>
        <w:rPr>
          <w:sz w:val="16"/>
          <w:szCs w:val="16"/>
        </w:rPr>
        <w:t xml:space="preserve">2 </w:t>
      </w:r>
    </w:p>
    <w:p w14:paraId="50CC997A" w14:textId="77777777" w:rsidR="00E23027" w:rsidRDefault="00E23027" w:rsidP="00E23027">
      <w:pPr>
        <w:pStyle w:val="Default"/>
        <w:rPr>
          <w:color w:val="auto"/>
        </w:rPr>
      </w:pPr>
    </w:p>
    <w:p w14:paraId="5428BDE7" w14:textId="77777777" w:rsidR="00E23027" w:rsidRDefault="00E23027" w:rsidP="00E23027">
      <w:pPr>
        <w:pStyle w:val="Default"/>
        <w:pageBreakBefore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lastRenderedPageBreak/>
        <w:t xml:space="preserve">NIP …………………., REGON ……………….., </w:t>
      </w:r>
    </w:p>
    <w:p w14:paraId="3A0A25ED" w14:textId="77777777" w:rsidR="00E23027" w:rsidRDefault="00E23027" w:rsidP="00E23027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t.j. przedsiębiorcami prowadzącymi wspólnie działalność gospodarczą w formie spółki cywilnej pod nazwą: ………………S.C. z siedzibą w …………….…….. przy ul. ……………………………………………. </w:t>
      </w:r>
    </w:p>
    <w:p w14:paraId="325DDB3A" w14:textId="77777777" w:rsidR="00E23027" w:rsidRDefault="00E23027" w:rsidP="00E23027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NIP: ………………………….REGON: …………………. numer rachunku bankowego ………………….. </w:t>
      </w:r>
    </w:p>
    <w:p w14:paraId="55B009A6" w14:textId="77777777" w:rsidR="00E23027" w:rsidRDefault="00E23027" w:rsidP="00E23027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reprezentowaną przez …………………….. </w:t>
      </w:r>
    </w:p>
    <w:p w14:paraId="5D6F0D61" w14:textId="77777777" w:rsidR="00E23027" w:rsidRDefault="00E23027" w:rsidP="00E23027">
      <w:pPr>
        <w:pStyle w:val="Default"/>
        <w:rPr>
          <w:b/>
          <w:bCs/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zwanym/ą dalej: </w:t>
      </w:r>
      <w:r>
        <w:rPr>
          <w:b/>
          <w:bCs/>
          <w:i/>
          <w:iCs/>
          <w:color w:val="auto"/>
          <w:sz w:val="22"/>
          <w:szCs w:val="22"/>
        </w:rPr>
        <w:t xml:space="preserve">WYKONAWCĄ </w:t>
      </w:r>
    </w:p>
    <w:p w14:paraId="0861278C" w14:textId="77777777" w:rsidR="00E23027" w:rsidRDefault="00E23027" w:rsidP="00E23027">
      <w:pPr>
        <w:pStyle w:val="Default"/>
        <w:rPr>
          <w:color w:val="auto"/>
          <w:sz w:val="22"/>
          <w:szCs w:val="22"/>
        </w:rPr>
      </w:pPr>
    </w:p>
    <w:p w14:paraId="1236C927" w14:textId="77777777" w:rsidR="00E23027" w:rsidRDefault="00E23027" w:rsidP="00E23027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* wybrać i uzupełnić odpowiedni wariant </w:t>
      </w:r>
    </w:p>
    <w:p w14:paraId="53DC0EE4" w14:textId="77777777" w:rsidR="004E2CDA" w:rsidRDefault="004E2CDA" w:rsidP="00E23027">
      <w:pPr>
        <w:pStyle w:val="Default"/>
        <w:rPr>
          <w:i/>
          <w:iCs/>
          <w:color w:val="auto"/>
          <w:sz w:val="22"/>
          <w:szCs w:val="22"/>
        </w:rPr>
      </w:pPr>
    </w:p>
    <w:p w14:paraId="5ACFA5D9" w14:textId="77777777" w:rsidR="00E23027" w:rsidRDefault="00E23027" w:rsidP="00E23027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zwanymi dalej (z osobna lub łącznie): „Stroną” lub „Stronami”. </w:t>
      </w:r>
    </w:p>
    <w:p w14:paraId="08022C05" w14:textId="77777777" w:rsidR="00B30D8D" w:rsidRDefault="00B30D8D" w:rsidP="00E23027">
      <w:pPr>
        <w:autoSpaceDE w:val="0"/>
        <w:autoSpaceDN w:val="0"/>
        <w:adjustRightInd w:val="0"/>
        <w:jc w:val="both"/>
        <w:rPr>
          <w:i/>
          <w:iCs/>
        </w:rPr>
      </w:pPr>
    </w:p>
    <w:p w14:paraId="6B1A5703" w14:textId="747AA3AC" w:rsidR="00E23027" w:rsidRPr="00A6183B" w:rsidRDefault="00E23027" w:rsidP="00E230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>
        <w:rPr>
          <w:i/>
          <w:iCs/>
        </w:rPr>
        <w:t>Umowa została zawarta bez stosowania przepisów ustawy Prawo zamówień publicznych z dnia 11 wrze</w:t>
      </w:r>
      <w:r w:rsidR="00343AC6">
        <w:rPr>
          <w:i/>
          <w:iCs/>
        </w:rPr>
        <w:t>śnia 2019 r. (t.j. Dz. U. z 202</w:t>
      </w:r>
      <w:r w:rsidR="00E2662F">
        <w:rPr>
          <w:i/>
          <w:iCs/>
        </w:rPr>
        <w:t>4</w:t>
      </w:r>
      <w:r w:rsidR="00343AC6">
        <w:rPr>
          <w:i/>
          <w:iCs/>
        </w:rPr>
        <w:t>, poz. 1</w:t>
      </w:r>
      <w:r w:rsidR="00E2662F">
        <w:rPr>
          <w:i/>
          <w:iCs/>
        </w:rPr>
        <w:t>320</w:t>
      </w:r>
      <w:r>
        <w:rPr>
          <w:i/>
          <w:iCs/>
        </w:rPr>
        <w:t xml:space="preserve"> ze zm.) w wyniku wyboru oferty w postępowaniu o udzielenie zamówienia, którego wartość nie przekracza kwoty, o której mowa w art. 2 ust. 1 pkt 1 tejże ustawy.</w:t>
      </w:r>
    </w:p>
    <w:p w14:paraId="79E9DDE7" w14:textId="77777777" w:rsidR="00833A21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 xml:space="preserve">§ 1 </w:t>
      </w:r>
    </w:p>
    <w:p w14:paraId="1BF2E028" w14:textId="77777777" w:rsidR="00090B70" w:rsidRPr="000626C8" w:rsidRDefault="00090B70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4F8E0E1C" w14:textId="77777777" w:rsidR="000626C8" w:rsidRPr="00090B70" w:rsidRDefault="000C0083" w:rsidP="00E230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 w:rsidRPr="000626C8">
        <w:rPr>
          <w:rFonts w:cstheme="minorHAnsi"/>
        </w:rPr>
        <w:t xml:space="preserve">Przedmiotem umowy jest wykonanie robót budowlanych polegających na </w:t>
      </w:r>
      <w:r w:rsidR="003B1C87">
        <w:rPr>
          <w:rFonts w:ascii="Calibri" w:hAnsi="Calibri" w:cs="Calibri"/>
          <w:b/>
          <w:bCs/>
          <w:lang w:eastAsia="pl-PL"/>
        </w:rPr>
        <w:t xml:space="preserve">wykonanie </w:t>
      </w:r>
      <w:r w:rsidR="00F45B7F">
        <w:rPr>
          <w:rFonts w:ascii="Calibri" w:hAnsi="Calibri" w:cs="Calibri"/>
          <w:b/>
          <w:bCs/>
          <w:lang w:eastAsia="pl-PL"/>
        </w:rPr>
        <w:t xml:space="preserve">zadania: </w:t>
      </w:r>
      <w:r w:rsidR="00F45B7F" w:rsidRPr="0064096B">
        <w:rPr>
          <w:rFonts w:ascii="Calibri" w:hAnsi="Calibri"/>
          <w:b/>
          <w:bCs/>
        </w:rPr>
        <w:t>"</w:t>
      </w:r>
      <w:r w:rsidR="00CD7044">
        <w:rPr>
          <w:rFonts w:ascii="Calibri" w:hAnsi="Calibri"/>
          <w:b/>
          <w:bCs/>
        </w:rPr>
        <w:t>W</w:t>
      </w:r>
      <w:r w:rsidR="0086671F">
        <w:rPr>
          <w:rFonts w:ascii="Calibri" w:hAnsi="Calibri"/>
          <w:b/>
          <w:bCs/>
        </w:rPr>
        <w:t>ymiana stolarki okiennej w lokalach mieszkalnych będących w zasobie Zakładu Budynków</w:t>
      </w:r>
      <w:r w:rsidR="00971000">
        <w:rPr>
          <w:rFonts w:ascii="Calibri" w:hAnsi="Calibri"/>
          <w:b/>
          <w:bCs/>
        </w:rPr>
        <w:t xml:space="preserve"> </w:t>
      </w:r>
      <w:r w:rsidR="0086671F">
        <w:rPr>
          <w:rFonts w:ascii="Calibri" w:hAnsi="Calibri"/>
          <w:b/>
          <w:bCs/>
        </w:rPr>
        <w:t>Komu</w:t>
      </w:r>
      <w:r w:rsidR="00971000">
        <w:rPr>
          <w:rFonts w:ascii="Calibri" w:hAnsi="Calibri"/>
          <w:b/>
          <w:bCs/>
        </w:rPr>
        <w:t>nalnych</w:t>
      </w:r>
      <w:r w:rsidR="00BC5B54">
        <w:rPr>
          <w:rFonts w:ascii="Calibri" w:hAnsi="Calibri"/>
          <w:b/>
          <w:bCs/>
        </w:rPr>
        <w:t xml:space="preserve"> w Oleśnicy</w:t>
      </w:r>
      <w:r w:rsidR="0086671F">
        <w:rPr>
          <w:rFonts w:ascii="Calibri" w:hAnsi="Calibri"/>
          <w:b/>
          <w:bCs/>
        </w:rPr>
        <w:t>”</w:t>
      </w:r>
    </w:p>
    <w:p w14:paraId="17C02F20" w14:textId="77777777" w:rsidR="00C25292" w:rsidRPr="00580F5F" w:rsidRDefault="00C25292" w:rsidP="008F53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contextualSpacing w:val="0"/>
        <w:jc w:val="both"/>
        <w:rPr>
          <w:rFonts w:cstheme="minorHAnsi"/>
        </w:rPr>
      </w:pPr>
      <w:r w:rsidRPr="00580F5F">
        <w:rPr>
          <w:rFonts w:cstheme="minorHAnsi"/>
        </w:rPr>
        <w:t xml:space="preserve">Formularz ofertowy stanowi załącznik nr 1 do Umowy. </w:t>
      </w:r>
    </w:p>
    <w:p w14:paraId="42DCA821" w14:textId="77777777" w:rsidR="00580F5F" w:rsidRDefault="00580F5F" w:rsidP="00580F5F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contextualSpacing w:val="0"/>
        <w:jc w:val="both"/>
        <w:rPr>
          <w:rFonts w:eastAsia="Times New Roman" w:cstheme="minorHAnsi"/>
          <w:lang w:eastAsia="pl-PL"/>
        </w:rPr>
      </w:pPr>
      <w:r w:rsidRPr="00580F5F">
        <w:rPr>
          <w:rFonts w:cstheme="minorHAnsi"/>
        </w:rPr>
        <w:t xml:space="preserve"> </w:t>
      </w:r>
      <w:r w:rsidRPr="00580F5F">
        <w:rPr>
          <w:rFonts w:eastAsia="Times New Roman" w:cstheme="minorHAnsi"/>
          <w:lang w:eastAsia="pl-PL"/>
        </w:rPr>
        <w:t>Wymiana stolarki okiennej w istniejących otworach i z istniejącym podziałem szyb (chyba, że w porozumieniu z Zamawiającym istnieje uzasadniona konieczność jej zmiany)</w:t>
      </w:r>
      <w:r>
        <w:rPr>
          <w:rFonts w:eastAsia="Times New Roman" w:cstheme="minorHAnsi"/>
          <w:lang w:eastAsia="pl-PL"/>
        </w:rPr>
        <w:t>, zgodnie z poniższymi wytycznymi:</w:t>
      </w:r>
    </w:p>
    <w:p w14:paraId="262ADB19" w14:textId="77777777" w:rsidR="009A6D69" w:rsidRDefault="009A6D69" w:rsidP="009A6D69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Kształtowniki powinny być wykonane z wysokoudarowego PCV pięciokomorowy ze wzmocnieniem stalowym w kolorze białym. </w:t>
      </w:r>
    </w:p>
    <w:p w14:paraId="55241124" w14:textId="77777777" w:rsidR="009A6D69" w:rsidRPr="009A6D69" w:rsidRDefault="009A6D69" w:rsidP="009A6D69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Wartość współczynnika przenikania ciepła </w:t>
      </w:r>
      <w:r w:rsidRPr="00580F5F">
        <w:rPr>
          <w:rFonts w:eastAsia="Times New Roman" w:cstheme="minorHAnsi"/>
          <w:b/>
          <w:bCs/>
          <w:lang w:eastAsia="pl-PL"/>
        </w:rPr>
        <w:t>U</w:t>
      </w:r>
      <w:r w:rsidRPr="00580F5F">
        <w:rPr>
          <w:rFonts w:eastAsia="Times New Roman" w:cstheme="minorHAnsi"/>
          <w:b/>
          <w:bCs/>
          <w:vertAlign w:val="subscript"/>
          <w:lang w:eastAsia="pl-PL"/>
        </w:rPr>
        <w:t xml:space="preserve">(max) </w:t>
      </w:r>
      <w:r w:rsidRPr="00580F5F">
        <w:rPr>
          <w:rFonts w:eastAsia="Times New Roman" w:cstheme="minorHAnsi"/>
          <w:b/>
          <w:bCs/>
          <w:lang w:eastAsia="pl-PL"/>
        </w:rPr>
        <w:t>[W/(m</w:t>
      </w:r>
      <w:r w:rsidRPr="00580F5F">
        <w:rPr>
          <w:rFonts w:eastAsia="Times New Roman" w:cstheme="minorHAnsi"/>
          <w:b/>
          <w:bCs/>
          <w:vertAlign w:val="superscript"/>
          <w:lang w:eastAsia="pl-PL"/>
        </w:rPr>
        <w:t>2</w:t>
      </w:r>
      <w:r w:rsidRPr="00580F5F">
        <w:rPr>
          <w:rFonts w:eastAsia="Times New Roman" w:cstheme="minorHAnsi"/>
          <w:b/>
          <w:bCs/>
          <w:lang w:eastAsia="pl-PL"/>
        </w:rPr>
        <w:t>·K)] = 0,9</w:t>
      </w:r>
    </w:p>
    <w:p w14:paraId="63B281B8" w14:textId="77777777" w:rsidR="009A6D69" w:rsidRPr="009A6D69" w:rsidRDefault="009A6D69" w:rsidP="009A6D69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line="276" w:lineRule="auto"/>
        <w:contextualSpacing w:val="0"/>
        <w:jc w:val="both"/>
        <w:rPr>
          <w:rFonts w:eastAsia="Times New Roman" w:cstheme="minorHAnsi"/>
          <w:lang w:eastAsia="pl-PL"/>
        </w:rPr>
      </w:pPr>
      <w:r w:rsidRPr="009A6D69">
        <w:rPr>
          <w:rFonts w:eastAsia="Times New Roman" w:cstheme="minorHAnsi"/>
          <w:bCs/>
          <w:lang w:eastAsia="pl-PL"/>
        </w:rPr>
        <w:t>Uszczelka atestowana koloru czarnego</w:t>
      </w:r>
    </w:p>
    <w:p w14:paraId="52276269" w14:textId="77777777" w:rsidR="009A6D69" w:rsidRPr="009A6D69" w:rsidRDefault="009A6D69" w:rsidP="009A6D69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Cs/>
          <w:lang w:eastAsia="pl-PL"/>
        </w:rPr>
        <w:t>Okucia w oknach stosować kompletne, przystosowane do ciężaru własnego skrzydła i obciążeń eksploatacyjnych, skrzydła uchylne winny być wyposażone w ograniczniki</w:t>
      </w:r>
    </w:p>
    <w:p w14:paraId="4BF72591" w14:textId="77777777" w:rsidR="009A6D69" w:rsidRPr="009A6D69" w:rsidRDefault="009A6D69" w:rsidP="009A6D69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Nawiewniki ciśnieniowe powinny odpowiadać wymaganiom normy (wentylacja pomieszczenia zapewniająca wymianę powietrza w pomieszczeniu) </w:t>
      </w:r>
    </w:p>
    <w:p w14:paraId="63691A31" w14:textId="77777777" w:rsidR="009A6D69" w:rsidRPr="009A6D69" w:rsidRDefault="009A6D69" w:rsidP="009A6D69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Cs/>
          <w:lang w:eastAsia="pl-PL"/>
        </w:rPr>
        <w:t>Otwory w ościeżach umożliwiające odprowadzenie na zewnątrz wody.</w:t>
      </w:r>
    </w:p>
    <w:p w14:paraId="521EC6EE" w14:textId="77777777" w:rsidR="009A6D69" w:rsidRPr="009A6D69" w:rsidRDefault="009A6D69" w:rsidP="009A6D69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Cs/>
          <w:lang w:eastAsia="pl-PL"/>
        </w:rPr>
        <w:t>Okno nad drzwiami uchylne.</w:t>
      </w:r>
    </w:p>
    <w:p w14:paraId="01C27F57" w14:textId="77777777" w:rsidR="00580F5F" w:rsidRPr="008C759F" w:rsidRDefault="00580F5F" w:rsidP="009A6D69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theme="minorHAnsi"/>
          <w:lang w:eastAsia="pl-PL"/>
        </w:rPr>
      </w:pPr>
      <w:r w:rsidRPr="008C759F">
        <w:rPr>
          <w:rFonts w:eastAsia="Times New Roman" w:cstheme="minorHAnsi"/>
          <w:lang w:eastAsia="pl-PL"/>
        </w:rPr>
        <w:t>Zakres prac obejmuje:</w:t>
      </w:r>
    </w:p>
    <w:p w14:paraId="1D9BEF25" w14:textId="77777777" w:rsidR="00580F5F" w:rsidRPr="008C759F" w:rsidRDefault="00580F5F" w:rsidP="009A6D69">
      <w:pPr>
        <w:pStyle w:val="Akapitzlist"/>
        <w:numPr>
          <w:ilvl w:val="0"/>
          <w:numId w:val="30"/>
        </w:numPr>
        <w:spacing w:line="276" w:lineRule="auto"/>
        <w:jc w:val="both"/>
        <w:rPr>
          <w:rFonts w:eastAsia="Times New Roman" w:cstheme="minorHAnsi"/>
          <w:lang w:eastAsia="pl-PL"/>
        </w:rPr>
      </w:pPr>
      <w:r w:rsidRPr="008C759F">
        <w:rPr>
          <w:rFonts w:eastAsia="Times New Roman" w:cstheme="minorHAnsi"/>
          <w:lang w:eastAsia="pl-PL"/>
        </w:rPr>
        <w:t>Demontaż starej stolarki okiennej oraz parapetów wewnętrznych.</w:t>
      </w:r>
    </w:p>
    <w:p w14:paraId="02321D50" w14:textId="77777777" w:rsidR="00580F5F" w:rsidRPr="00580F5F" w:rsidRDefault="00580F5F" w:rsidP="009A6D69">
      <w:pPr>
        <w:numPr>
          <w:ilvl w:val="0"/>
          <w:numId w:val="30"/>
        </w:numPr>
        <w:spacing w:line="276" w:lineRule="auto"/>
        <w:jc w:val="both"/>
        <w:rPr>
          <w:rFonts w:eastAsia="Times New Roman" w:cstheme="minorHAnsi"/>
          <w:lang w:eastAsia="pl-PL"/>
        </w:rPr>
      </w:pPr>
      <w:r w:rsidRPr="00580F5F">
        <w:rPr>
          <w:rFonts w:eastAsia="Times New Roman" w:cstheme="minorHAnsi"/>
          <w:lang w:eastAsia="pl-PL"/>
        </w:rPr>
        <w:t>Przygotowanie otworów do osadzenia nowej stolarki okiennej.</w:t>
      </w:r>
    </w:p>
    <w:p w14:paraId="579B3963" w14:textId="77777777" w:rsidR="00580F5F" w:rsidRPr="00580F5F" w:rsidRDefault="00580F5F" w:rsidP="009A6D69">
      <w:pPr>
        <w:numPr>
          <w:ilvl w:val="0"/>
          <w:numId w:val="30"/>
        </w:numPr>
        <w:spacing w:line="276" w:lineRule="auto"/>
        <w:jc w:val="both"/>
        <w:rPr>
          <w:rFonts w:eastAsia="Times New Roman" w:cstheme="minorHAnsi"/>
          <w:lang w:eastAsia="pl-PL"/>
        </w:rPr>
      </w:pPr>
      <w:r w:rsidRPr="00580F5F">
        <w:rPr>
          <w:rFonts w:eastAsia="Times New Roman" w:cstheme="minorHAnsi"/>
          <w:lang w:eastAsia="pl-PL"/>
        </w:rPr>
        <w:t xml:space="preserve">Montaż stolarki okiennej po obwodzie w odstępach nie większych niż </w:t>
      </w:r>
      <w:smartTag w:uri="urn:schemas-microsoft-com:office:smarttags" w:element="metricconverter">
        <w:smartTagPr>
          <w:attr w:name="ProductID" w:val="70 cm"/>
        </w:smartTagPr>
        <w:r w:rsidRPr="00580F5F">
          <w:rPr>
            <w:rFonts w:eastAsia="Times New Roman" w:cstheme="minorHAnsi"/>
            <w:lang w:eastAsia="pl-PL"/>
          </w:rPr>
          <w:t>70 cm</w:t>
        </w:r>
      </w:smartTag>
      <w:r w:rsidRPr="00580F5F">
        <w:rPr>
          <w:rFonts w:eastAsia="Times New Roman" w:cstheme="minorHAnsi"/>
          <w:lang w:eastAsia="pl-PL"/>
        </w:rPr>
        <w:t xml:space="preserve"> </w:t>
      </w:r>
    </w:p>
    <w:p w14:paraId="78F57510" w14:textId="77777777" w:rsidR="00580F5F" w:rsidRDefault="00580F5F" w:rsidP="009A6D69">
      <w:pPr>
        <w:numPr>
          <w:ilvl w:val="0"/>
          <w:numId w:val="30"/>
        </w:numPr>
        <w:spacing w:line="276" w:lineRule="auto"/>
        <w:jc w:val="both"/>
        <w:rPr>
          <w:rFonts w:eastAsia="Times New Roman" w:cstheme="minorHAnsi"/>
          <w:lang w:eastAsia="pl-PL"/>
        </w:rPr>
      </w:pPr>
      <w:r w:rsidRPr="00580F5F">
        <w:rPr>
          <w:rFonts w:eastAsia="Times New Roman" w:cstheme="minorHAnsi"/>
          <w:lang w:eastAsia="pl-PL"/>
        </w:rPr>
        <w:t>Montaż parapetów wewnętrznych.</w:t>
      </w:r>
    </w:p>
    <w:p w14:paraId="7B98DF72" w14:textId="77777777" w:rsidR="00580F5F" w:rsidRPr="00580F5F" w:rsidRDefault="00580F5F" w:rsidP="009A6D69">
      <w:pPr>
        <w:numPr>
          <w:ilvl w:val="0"/>
          <w:numId w:val="30"/>
        </w:numPr>
        <w:spacing w:line="276" w:lineRule="auto"/>
        <w:jc w:val="both"/>
        <w:rPr>
          <w:rFonts w:eastAsia="Times New Roman" w:cstheme="minorHAnsi"/>
          <w:lang w:eastAsia="pl-PL"/>
        </w:rPr>
      </w:pPr>
      <w:r w:rsidRPr="00580F5F">
        <w:rPr>
          <w:rFonts w:eastAsia="Times New Roman" w:cstheme="minorHAnsi"/>
          <w:lang w:eastAsia="pl-PL"/>
        </w:rPr>
        <w:t>Uzupełnienie wypraw tynkarskich oraz wew. powłok malarskich.</w:t>
      </w:r>
    </w:p>
    <w:p w14:paraId="32C10356" w14:textId="77777777" w:rsidR="00580F5F" w:rsidRPr="00580F5F" w:rsidRDefault="00580F5F" w:rsidP="009A6D69">
      <w:pPr>
        <w:numPr>
          <w:ilvl w:val="0"/>
          <w:numId w:val="30"/>
        </w:numPr>
        <w:spacing w:line="276" w:lineRule="auto"/>
        <w:jc w:val="both"/>
        <w:rPr>
          <w:rFonts w:eastAsia="Times New Roman" w:cstheme="minorHAnsi"/>
          <w:lang w:eastAsia="pl-PL"/>
        </w:rPr>
      </w:pPr>
      <w:r w:rsidRPr="00580F5F">
        <w:rPr>
          <w:rFonts w:eastAsia="Times New Roman" w:cstheme="minorHAnsi"/>
          <w:lang w:eastAsia="pl-PL"/>
        </w:rPr>
        <w:t>Wywiezienie oraz utylizacja gruzu.</w:t>
      </w:r>
    </w:p>
    <w:p w14:paraId="31A9DBE0" w14:textId="77777777" w:rsidR="00DD5FA0" w:rsidRDefault="009B58F4" w:rsidP="00DD5FA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line="276" w:lineRule="auto"/>
        <w:ind w:hanging="720"/>
        <w:jc w:val="both"/>
      </w:pPr>
      <w:r>
        <w:t>Wykaz stolarki okiennej w lokalach mieszkalnych:</w:t>
      </w:r>
    </w:p>
    <w:p w14:paraId="5C64EDD9" w14:textId="2118CA77" w:rsidR="00DD5FA0" w:rsidRDefault="00294E10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17561F">
        <w:t>Lwowska 9/6</w:t>
      </w:r>
    </w:p>
    <w:p w14:paraId="270596FE" w14:textId="18192A5F" w:rsidR="00DD5FA0" w:rsidRDefault="00294E10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17561F">
        <w:t>Kościelna 10/4</w:t>
      </w:r>
    </w:p>
    <w:p w14:paraId="1C7E5D1A" w14:textId="2FD02E99" w:rsidR="00DD5FA0" w:rsidRDefault="00294E10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17561F">
        <w:t>Traugutta 11/4</w:t>
      </w:r>
    </w:p>
    <w:p w14:paraId="36C66538" w14:textId="5826FF74" w:rsidR="00DD5FA0" w:rsidRDefault="0017561F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>Rynek 48/4</w:t>
      </w:r>
    </w:p>
    <w:p w14:paraId="7425E6B7" w14:textId="0A0E83A4" w:rsidR="00DD5FA0" w:rsidRDefault="00294E10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17561F">
        <w:t>Marii Skłodowskiej-Curie 5c/8</w:t>
      </w:r>
    </w:p>
    <w:p w14:paraId="6D10DE5C" w14:textId="622A4DB7" w:rsidR="00DD5FA0" w:rsidRDefault="00DD5FA0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17561F">
        <w:t>Lwowska 11/1</w:t>
      </w:r>
    </w:p>
    <w:p w14:paraId="3B2F4E35" w14:textId="457F653A" w:rsidR="00DD5FA0" w:rsidRDefault="00294E10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lastRenderedPageBreak/>
        <w:t xml:space="preserve">ul. </w:t>
      </w:r>
      <w:r w:rsidR="0017561F">
        <w:t>Jana Matejki 20/9</w:t>
      </w:r>
    </w:p>
    <w:p w14:paraId="20D8188E" w14:textId="24DAF320" w:rsidR="0061474F" w:rsidRDefault="0061474F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17561F">
        <w:t>Sienkiewicza 3/12</w:t>
      </w:r>
    </w:p>
    <w:p w14:paraId="6E8F62D8" w14:textId="52E3A850" w:rsidR="0017561F" w:rsidRDefault="0017561F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>ul. Wały Jagiellońskie 23/9</w:t>
      </w:r>
    </w:p>
    <w:p w14:paraId="233E8FE7" w14:textId="56CCEB47" w:rsidR="0017561F" w:rsidRDefault="0017561F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>ul. 11 Listopada 21/4</w:t>
      </w:r>
    </w:p>
    <w:p w14:paraId="35E995A7" w14:textId="13202D3C" w:rsidR="0017561F" w:rsidRDefault="0017561F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>ul. Mikołaja Reja 9/6</w:t>
      </w:r>
    </w:p>
    <w:p w14:paraId="029E3266" w14:textId="1757AF8F" w:rsidR="0017561F" w:rsidRDefault="0017561F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>ul. Mikołaja Reja 6/18</w:t>
      </w:r>
    </w:p>
    <w:p w14:paraId="2A9C7271" w14:textId="45B87751" w:rsidR="0017561F" w:rsidRDefault="0017561F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>ul. Daszyńskiego 22/1</w:t>
      </w:r>
    </w:p>
    <w:p w14:paraId="48792EEC" w14:textId="68794A41" w:rsidR="00F06E92" w:rsidRDefault="00F06E92" w:rsidP="00001742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line="276" w:lineRule="auto"/>
        <w:jc w:val="both"/>
      </w:pPr>
      <w:r>
        <w:t>ul. Rzemieślnicza 7/7</w:t>
      </w:r>
    </w:p>
    <w:p w14:paraId="1D32B623" w14:textId="77777777" w:rsidR="00DD5FA0" w:rsidRDefault="00DD5FA0" w:rsidP="00001742">
      <w:pPr>
        <w:widowControl w:val="0"/>
        <w:autoSpaceDE w:val="0"/>
        <w:autoSpaceDN w:val="0"/>
        <w:spacing w:line="276" w:lineRule="auto"/>
        <w:jc w:val="both"/>
      </w:pPr>
    </w:p>
    <w:p w14:paraId="3D82192F" w14:textId="77777777" w:rsidR="000C0083" w:rsidRPr="009A6D69" w:rsidRDefault="000C0083" w:rsidP="009A6D69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jc w:val="both"/>
      </w:pPr>
      <w:r w:rsidRPr="009A6D69">
        <w:rPr>
          <w:rFonts w:cstheme="minorHAnsi"/>
        </w:rPr>
        <w:t>Szczegółowy opis</w:t>
      </w:r>
      <w:r w:rsidR="00A9276D" w:rsidRPr="009A6D69">
        <w:rPr>
          <w:rFonts w:cstheme="minorHAnsi"/>
        </w:rPr>
        <w:t xml:space="preserve"> przedmiotu zamówienia określa przedmiar robót</w:t>
      </w:r>
      <w:r w:rsidR="00DA23A6">
        <w:rPr>
          <w:rFonts w:cstheme="minorHAnsi"/>
        </w:rPr>
        <w:t>, szkice.</w:t>
      </w:r>
      <w:r w:rsidRPr="009A6D69">
        <w:rPr>
          <w:rFonts w:cstheme="minorHAnsi"/>
        </w:rPr>
        <w:t xml:space="preserve"> </w:t>
      </w:r>
    </w:p>
    <w:p w14:paraId="430CE9F4" w14:textId="77777777" w:rsidR="00B7411C" w:rsidRDefault="00B7411C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61781339" w14:textId="77777777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 xml:space="preserve">§ 2 </w:t>
      </w:r>
    </w:p>
    <w:p w14:paraId="56866CE3" w14:textId="77777777" w:rsidR="002570B4" w:rsidRPr="00344CA9" w:rsidRDefault="002570B4" w:rsidP="002570B4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344CA9">
        <w:t>Strony ustalają termin rozpoczęcia prac budowlanych maksymalnie do 3 dni od momentu podpisania umowy.</w:t>
      </w:r>
    </w:p>
    <w:p w14:paraId="7E0C31FA" w14:textId="77777777" w:rsidR="002570B4" w:rsidRDefault="002570B4" w:rsidP="002570B4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344CA9">
        <w:t>W przypadku nierozpoczęcia przez W</w:t>
      </w:r>
      <w:r w:rsidR="00991CCD">
        <w:t>ykonawcę robót w terminie 5 dni</w:t>
      </w:r>
      <w:r w:rsidRPr="00344CA9">
        <w:t xml:space="preserve"> od</w:t>
      </w:r>
      <w:r>
        <w:t xml:space="preserve"> </w:t>
      </w:r>
      <w:r w:rsidRPr="00344CA9">
        <w:t>daty ustalonej w ust. 1, Inwestor może odstąpić od umowy, informując o tym na piśmie Wykonawcę.</w:t>
      </w:r>
    </w:p>
    <w:p w14:paraId="34E64B24" w14:textId="5AA6896B" w:rsidR="002570B4" w:rsidRPr="00344CA9" w:rsidRDefault="002570B4" w:rsidP="002570B4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344CA9">
        <w:rPr>
          <w:b/>
          <w:u w:val="single"/>
        </w:rPr>
        <w:t xml:space="preserve">Termin zakończenia robót budowlanych strony ustalają na dzień </w:t>
      </w:r>
      <w:r w:rsidR="00645D4B">
        <w:rPr>
          <w:rFonts w:cstheme="minorHAnsi"/>
          <w:b/>
          <w:bCs/>
          <w:u w:val="single"/>
        </w:rPr>
        <w:t>2</w:t>
      </w:r>
      <w:r w:rsidR="00AB0594">
        <w:rPr>
          <w:rFonts w:cstheme="minorHAnsi"/>
          <w:b/>
          <w:bCs/>
          <w:u w:val="single"/>
        </w:rPr>
        <w:t>0.</w:t>
      </w:r>
      <w:r w:rsidR="00645D4B">
        <w:rPr>
          <w:rFonts w:cstheme="minorHAnsi"/>
          <w:b/>
          <w:bCs/>
          <w:u w:val="single"/>
        </w:rPr>
        <w:t>10</w:t>
      </w:r>
      <w:r w:rsidR="00887A06">
        <w:rPr>
          <w:rFonts w:cstheme="minorHAnsi"/>
          <w:b/>
          <w:bCs/>
          <w:u w:val="single"/>
        </w:rPr>
        <w:t>.202</w:t>
      </w:r>
      <w:r w:rsidR="00446710">
        <w:rPr>
          <w:rFonts w:cstheme="minorHAnsi"/>
          <w:b/>
          <w:bCs/>
          <w:u w:val="single"/>
        </w:rPr>
        <w:t>6</w:t>
      </w:r>
      <w:r w:rsidR="00E027DE">
        <w:rPr>
          <w:rFonts w:cstheme="minorHAnsi"/>
          <w:b/>
          <w:bCs/>
          <w:u w:val="single"/>
        </w:rPr>
        <w:t xml:space="preserve"> r. </w:t>
      </w:r>
    </w:p>
    <w:p w14:paraId="01DD7FB8" w14:textId="77777777" w:rsidR="002570B4" w:rsidRPr="00344CA9" w:rsidRDefault="002570B4" w:rsidP="002570B4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344CA9">
        <w:t xml:space="preserve">Odbiór końcowy obiektu nastąpi w ciągu </w:t>
      </w:r>
      <w:r>
        <w:t>7</w:t>
      </w:r>
      <w:r w:rsidRPr="00344CA9">
        <w:t xml:space="preserve"> dni od daty ustalonej w ust. 3. Odbiór nastąpi w formie protokołu z</w:t>
      </w:r>
      <w:r>
        <w:t xml:space="preserve"> uwzględnieniem postanowień § 8</w:t>
      </w:r>
      <w:r w:rsidR="009F3F09">
        <w:t>.</w:t>
      </w:r>
    </w:p>
    <w:p w14:paraId="29796EF1" w14:textId="77777777" w:rsidR="000C0083" w:rsidRDefault="000C0083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32A1D6C4" w14:textId="77777777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 3</w:t>
      </w:r>
    </w:p>
    <w:p w14:paraId="05B8E510" w14:textId="77777777" w:rsidR="002570B4" w:rsidRDefault="000C0083" w:rsidP="002570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 w:rsidRPr="002570B4">
        <w:rPr>
          <w:rFonts w:cstheme="minorHAnsi"/>
        </w:rPr>
        <w:t>Przedstawicielem z ramienia Zamawiającego b</w:t>
      </w:r>
      <w:r w:rsidR="00A9276D" w:rsidRPr="002570B4">
        <w:rPr>
          <w:rFonts w:cstheme="minorHAnsi"/>
        </w:rPr>
        <w:t xml:space="preserve">ędzie </w:t>
      </w:r>
      <w:r w:rsidR="009A6D69">
        <w:rPr>
          <w:rFonts w:cstheme="minorHAnsi"/>
        </w:rPr>
        <w:t>………………………………………………………………………</w:t>
      </w:r>
    </w:p>
    <w:p w14:paraId="213851B5" w14:textId="77777777" w:rsidR="00E171C3" w:rsidRDefault="002570B4" w:rsidP="002570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 w:rsidRPr="002570B4">
        <w:rPr>
          <w:rFonts w:cstheme="minorHAnsi"/>
        </w:rPr>
        <w:t>Przedstawici</w:t>
      </w:r>
      <w:r w:rsidR="00E171C3">
        <w:rPr>
          <w:rFonts w:cstheme="minorHAnsi"/>
        </w:rPr>
        <w:t>elem z ramienia Wykonawcy będą:</w:t>
      </w:r>
      <w:r w:rsidR="009A6D69">
        <w:rPr>
          <w:rFonts w:cstheme="minorHAnsi"/>
        </w:rPr>
        <w:t>………………………………………………………………………………</w:t>
      </w:r>
    </w:p>
    <w:p w14:paraId="08A35DC1" w14:textId="77777777" w:rsidR="002570B4" w:rsidRPr="003B7B86" w:rsidRDefault="00E171C3" w:rsidP="00E171C3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7E507626" w14:textId="77777777" w:rsidR="00991CCD" w:rsidRDefault="00991CCD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6FD1831E" w14:textId="77777777" w:rsidR="00833A21" w:rsidRPr="000626C8" w:rsidRDefault="000C0083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</w:t>
      </w:r>
      <w:r w:rsidR="000626C8">
        <w:rPr>
          <w:rFonts w:cstheme="minorHAnsi"/>
          <w:bCs/>
        </w:rPr>
        <w:t xml:space="preserve"> </w:t>
      </w:r>
      <w:r w:rsidRPr="000626C8">
        <w:rPr>
          <w:rFonts w:cstheme="minorHAnsi"/>
          <w:bCs/>
        </w:rPr>
        <w:t>4</w:t>
      </w:r>
    </w:p>
    <w:p w14:paraId="53A004B7" w14:textId="77777777" w:rsidR="000C0083" w:rsidRDefault="00423C26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="000C0083">
        <w:rPr>
          <w:rFonts w:cstheme="minorHAnsi"/>
        </w:rPr>
        <w:t xml:space="preserve">Za wykonanie przedmiotu umowy strony ustalają wynagrodzenie ryczałtowe w wysokości </w:t>
      </w:r>
      <w:r>
        <w:rPr>
          <w:rFonts w:cstheme="minorHAnsi"/>
        </w:rPr>
        <w:br/>
      </w:r>
      <w:r w:rsidR="005F5D24" w:rsidRPr="005F5D24">
        <w:rPr>
          <w:rFonts w:cstheme="minorHAnsi"/>
        </w:rPr>
        <w:t>……………………….</w:t>
      </w:r>
      <w:r w:rsidR="000C0083">
        <w:rPr>
          <w:rFonts w:cstheme="minorHAnsi"/>
        </w:rPr>
        <w:t>brutto (słownie:</w:t>
      </w:r>
      <w:r w:rsidR="00BE0160">
        <w:rPr>
          <w:rFonts w:cstheme="minorHAnsi"/>
        </w:rPr>
        <w:t xml:space="preserve"> </w:t>
      </w:r>
      <w:r w:rsidR="005F5D24">
        <w:rPr>
          <w:rFonts w:cstheme="minorHAnsi"/>
        </w:rPr>
        <w:t>………………………………………………………..</w:t>
      </w:r>
      <w:r w:rsidR="00BE0160">
        <w:rPr>
          <w:rFonts w:cstheme="minorHAnsi"/>
        </w:rPr>
        <w:t xml:space="preserve"> złotych 00/100</w:t>
      </w:r>
      <w:r w:rsidR="00660C75">
        <w:rPr>
          <w:rFonts w:cstheme="minorHAnsi"/>
        </w:rPr>
        <w:t xml:space="preserve"> </w:t>
      </w:r>
      <w:r w:rsidR="00B55227">
        <w:rPr>
          <w:rFonts w:cstheme="minorHAnsi"/>
        </w:rPr>
        <w:t xml:space="preserve">brutto), netto </w:t>
      </w:r>
      <w:r w:rsidR="005F5D24">
        <w:rPr>
          <w:rFonts w:cstheme="minorHAnsi"/>
        </w:rPr>
        <w:t>………………………………</w:t>
      </w:r>
      <w:r w:rsidR="00B55227">
        <w:rPr>
          <w:rFonts w:cstheme="minorHAnsi"/>
        </w:rPr>
        <w:t xml:space="preserve"> zł  (słownie: </w:t>
      </w:r>
      <w:r w:rsidR="005F5D24">
        <w:rPr>
          <w:rFonts w:cstheme="minorHAnsi"/>
        </w:rPr>
        <w:t>…………………………………………….</w:t>
      </w:r>
      <w:r w:rsidR="00B55227">
        <w:rPr>
          <w:rFonts w:cstheme="minorHAnsi"/>
        </w:rPr>
        <w:t xml:space="preserve"> złotych </w:t>
      </w:r>
      <w:r w:rsidR="005F5D24">
        <w:rPr>
          <w:rFonts w:cstheme="minorHAnsi"/>
        </w:rPr>
        <w:t>00</w:t>
      </w:r>
      <w:r w:rsidR="00B55227">
        <w:rPr>
          <w:rFonts w:cstheme="minorHAnsi"/>
        </w:rPr>
        <w:t>/100)</w:t>
      </w:r>
      <w:r w:rsidR="00D96EF5">
        <w:rPr>
          <w:rFonts w:cstheme="minorHAnsi"/>
        </w:rPr>
        <w:t xml:space="preserve">, Vat </w:t>
      </w:r>
      <w:r w:rsidR="005F5D24">
        <w:rPr>
          <w:rFonts w:cstheme="minorHAnsi"/>
        </w:rPr>
        <w:t>……………………………………………………………..</w:t>
      </w:r>
      <w:r w:rsidR="00D96EF5">
        <w:rPr>
          <w:rFonts w:cstheme="minorHAnsi"/>
        </w:rPr>
        <w:t xml:space="preserve"> zł. Cena ofertowa łącznie składa się: </w:t>
      </w:r>
    </w:p>
    <w:p w14:paraId="3CE1D332" w14:textId="563B9772" w:rsidR="00943FD2" w:rsidRDefault="00AB0594" w:rsidP="00D331E2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C00122">
        <w:t>Lwowska 9/6</w:t>
      </w:r>
      <w:r w:rsidR="00D23900">
        <w:t xml:space="preserve"> …………………………………………</w:t>
      </w:r>
      <w:r w:rsidR="00C00122">
        <w:t>………………………………….</w:t>
      </w:r>
      <w:r w:rsidR="00D23900">
        <w:t>…….…</w:t>
      </w:r>
      <w:r w:rsidR="00626084">
        <w:t>………</w:t>
      </w:r>
      <w:r w:rsidR="00D23900">
        <w:t>…</w:t>
      </w:r>
      <w:r w:rsidR="00626084">
        <w:t>..</w:t>
      </w:r>
      <w:r w:rsidR="00D23900">
        <w:t xml:space="preserve"> zł brutto;</w:t>
      </w:r>
    </w:p>
    <w:p w14:paraId="3E700286" w14:textId="1892B44E" w:rsidR="00943FD2" w:rsidRDefault="00AB0594" w:rsidP="00D331E2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C00122">
        <w:t>Kościelna 10/4</w:t>
      </w:r>
      <w:r w:rsidR="00D23900">
        <w:t>………………………………………</w:t>
      </w:r>
      <w:r w:rsidR="00C00122">
        <w:t>…………….</w:t>
      </w:r>
      <w:r w:rsidR="00D23900">
        <w:t>…………</w:t>
      </w:r>
      <w:r w:rsidR="00C00122">
        <w:t>……….</w:t>
      </w:r>
      <w:r w:rsidR="00D23900">
        <w:t>……</w:t>
      </w:r>
      <w:r w:rsidR="00626084">
        <w:t>………….</w:t>
      </w:r>
      <w:r w:rsidR="00D23900">
        <w:t>……</w:t>
      </w:r>
      <w:r w:rsidR="00626084">
        <w:t>..</w:t>
      </w:r>
      <w:r w:rsidR="00D23900">
        <w:t>.zł brutto;</w:t>
      </w:r>
    </w:p>
    <w:p w14:paraId="6A1DB4F4" w14:textId="5034A54D" w:rsidR="00943FD2" w:rsidRDefault="00AB0594" w:rsidP="00D331E2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4112A9">
        <w:t xml:space="preserve"> </w:t>
      </w:r>
      <w:r w:rsidR="00C00122">
        <w:t>Traugutta 11/4</w:t>
      </w:r>
      <w:r w:rsidR="00D23900">
        <w:t>………………………………………</w:t>
      </w:r>
      <w:r w:rsidR="00C00122">
        <w:t>…………………….</w:t>
      </w:r>
      <w:r w:rsidR="00D23900">
        <w:t>……</w:t>
      </w:r>
      <w:r w:rsidR="00C00122">
        <w:t>………………</w:t>
      </w:r>
      <w:r w:rsidR="00D23900">
        <w:t>……</w:t>
      </w:r>
      <w:r w:rsidR="00626084">
        <w:t>.</w:t>
      </w:r>
      <w:r w:rsidR="00D23900">
        <w:t>………zł brutto;</w:t>
      </w:r>
    </w:p>
    <w:p w14:paraId="10B3F286" w14:textId="61409DFA" w:rsidR="00943FD2" w:rsidRDefault="00C00122" w:rsidP="00D331E2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line="276" w:lineRule="auto"/>
        <w:jc w:val="both"/>
      </w:pPr>
      <w:r>
        <w:t>Rynek 48/4</w:t>
      </w:r>
      <w:r w:rsidR="00D23900">
        <w:t>…………………………………………………</w:t>
      </w:r>
      <w:r>
        <w:t>…….………….…………………….</w:t>
      </w:r>
      <w:r w:rsidR="00D23900">
        <w:t>………</w:t>
      </w:r>
      <w:r w:rsidR="00626084">
        <w:t>……….</w:t>
      </w:r>
      <w:r w:rsidR="00D23900">
        <w:t>.zł brutto;</w:t>
      </w:r>
    </w:p>
    <w:p w14:paraId="626BB826" w14:textId="175B3088" w:rsidR="00943FD2" w:rsidRDefault="00AB0594" w:rsidP="00D331E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 xml:space="preserve">ul. </w:t>
      </w:r>
      <w:r w:rsidR="00C00122">
        <w:t>Marii Skłodowskiej-Curie 5c/8</w:t>
      </w:r>
      <w:r w:rsidR="00D23900">
        <w:t xml:space="preserve"> …………………………………………………………</w:t>
      </w:r>
      <w:r w:rsidR="00626084">
        <w:t>…………….</w:t>
      </w:r>
      <w:r w:rsidR="00D23900">
        <w:t>.zł brutto;</w:t>
      </w:r>
    </w:p>
    <w:p w14:paraId="59846FDB" w14:textId="24F8D116" w:rsidR="00943FD2" w:rsidRDefault="00AB0594" w:rsidP="00D331E2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C00122">
        <w:t>Lwowska 11/1</w:t>
      </w:r>
      <w:r w:rsidR="00D23900">
        <w:t>…………………………………</w:t>
      </w:r>
      <w:r w:rsidR="00C00122">
        <w:t>………………………………..</w:t>
      </w:r>
      <w:r w:rsidR="00D23900">
        <w:t>………………………</w:t>
      </w:r>
      <w:r w:rsidR="00626084">
        <w:t>…..</w:t>
      </w:r>
      <w:r w:rsidR="00D23900">
        <w:t>..zł brutto;</w:t>
      </w:r>
    </w:p>
    <w:p w14:paraId="48C40D88" w14:textId="24C74840" w:rsidR="00943FD2" w:rsidRDefault="00AB0594" w:rsidP="00D331E2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line="276" w:lineRule="auto"/>
        <w:jc w:val="both"/>
      </w:pPr>
      <w:r>
        <w:t xml:space="preserve">ul. </w:t>
      </w:r>
      <w:r w:rsidR="00C00122">
        <w:t>Jana Matejki 20/9</w:t>
      </w:r>
      <w:r w:rsidR="00D23900">
        <w:t xml:space="preserve"> ……………………………………</w:t>
      </w:r>
      <w:r w:rsidR="00C00122">
        <w:t>…………………..</w:t>
      </w:r>
      <w:r w:rsidR="00D23900">
        <w:t>………………</w:t>
      </w:r>
      <w:r w:rsidR="00626084">
        <w:t>………………...</w:t>
      </w:r>
      <w:r w:rsidR="00D23900">
        <w:t>zł brutto;</w:t>
      </w:r>
    </w:p>
    <w:p w14:paraId="2448069B" w14:textId="3AB4CBDD" w:rsidR="00626084" w:rsidRDefault="00626084" w:rsidP="00D331E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 xml:space="preserve">ul. </w:t>
      </w:r>
      <w:r w:rsidR="00C00122">
        <w:t>Sienkiewicza 3/12</w:t>
      </w:r>
      <w:r w:rsidR="00231BB7">
        <w:t xml:space="preserve"> </w:t>
      </w:r>
      <w:r>
        <w:t>…………………………………………</w:t>
      </w:r>
      <w:r w:rsidR="00C00122">
        <w:t>…………………………</w:t>
      </w:r>
      <w:r>
        <w:t>……</w:t>
      </w:r>
      <w:r w:rsidR="00116EEE">
        <w:t>.</w:t>
      </w:r>
      <w:r>
        <w:t>……..…</w:t>
      </w:r>
      <w:r w:rsidR="00116EEE">
        <w:t>.</w:t>
      </w:r>
      <w:r>
        <w:t>…….zł brutto</w:t>
      </w:r>
      <w:r w:rsidR="00116EEE">
        <w:t>;</w:t>
      </w:r>
    </w:p>
    <w:p w14:paraId="263D2B04" w14:textId="314A401A" w:rsidR="00C00122" w:rsidRDefault="00C00122" w:rsidP="00C0012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>ul. Wały Jagiellońskie 23/9…………………………………………..…………………………….…………zł brutto</w:t>
      </w:r>
      <w:r w:rsidR="00116EEE">
        <w:t>;</w:t>
      </w:r>
    </w:p>
    <w:p w14:paraId="5A2605A5" w14:textId="6EAA5C64" w:rsidR="00C00122" w:rsidRDefault="00C00122" w:rsidP="00C0012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>ul. 11 Listopada 21/4……………………………………………………………………………….…………..zł brutto</w:t>
      </w:r>
      <w:r w:rsidR="00116EEE">
        <w:t>;</w:t>
      </w:r>
    </w:p>
    <w:p w14:paraId="22268E81" w14:textId="4AF8828A" w:rsidR="00C00122" w:rsidRDefault="00C00122" w:rsidP="00C0012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>ul. Mikołaja Reja 9/6…………………………………………..………………………..……………</w:t>
      </w:r>
      <w:r w:rsidR="00116EEE">
        <w:t>.</w:t>
      </w:r>
      <w:r>
        <w:t>…..…..zł brutto</w:t>
      </w:r>
      <w:r w:rsidR="00116EEE">
        <w:t>;</w:t>
      </w:r>
    </w:p>
    <w:p w14:paraId="7E727ACA" w14:textId="32F5959D" w:rsidR="00C00122" w:rsidRDefault="00C00122" w:rsidP="00C0012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>ul. Mikołaja Reja 6/18………………………………………….………………</w:t>
      </w:r>
      <w:r w:rsidR="00116EEE">
        <w:t>..</w:t>
      </w:r>
      <w:r>
        <w:t>………………………….….zł brutto</w:t>
      </w:r>
      <w:r w:rsidR="00116EEE">
        <w:t>;</w:t>
      </w:r>
    </w:p>
    <w:p w14:paraId="2A4B1AA8" w14:textId="530B47F2" w:rsidR="00C00122" w:rsidRDefault="00C00122" w:rsidP="00C0012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>ul. Daszyńskiego 22/1………………………………………….……</w:t>
      </w:r>
      <w:r w:rsidR="00116EEE">
        <w:t>..</w:t>
      </w:r>
      <w:r>
        <w:t>………………………………………..zł brutto</w:t>
      </w:r>
      <w:r w:rsidR="00116EEE">
        <w:t>;</w:t>
      </w:r>
    </w:p>
    <w:p w14:paraId="11CE5875" w14:textId="430E2E9E" w:rsidR="0064688A" w:rsidRDefault="0064688A" w:rsidP="00C00122">
      <w:pPr>
        <w:pStyle w:val="Akapitzlist"/>
        <w:widowControl w:val="0"/>
        <w:numPr>
          <w:ilvl w:val="0"/>
          <w:numId w:val="34"/>
        </w:numPr>
        <w:tabs>
          <w:tab w:val="left" w:pos="6379"/>
        </w:tabs>
        <w:autoSpaceDE w:val="0"/>
        <w:autoSpaceDN w:val="0"/>
        <w:spacing w:line="276" w:lineRule="auto"/>
        <w:jc w:val="both"/>
      </w:pPr>
      <w:r>
        <w:t>ul. Rzemieślnicza 7/7…………………………………………………………………………………………….zł brutto.</w:t>
      </w:r>
    </w:p>
    <w:p w14:paraId="7A3226DF" w14:textId="77777777" w:rsidR="00D96EF5" w:rsidRPr="00823035" w:rsidRDefault="00A75864" w:rsidP="00943FD2">
      <w:pPr>
        <w:pStyle w:val="Akapitzlist"/>
        <w:widowControl w:val="0"/>
        <w:autoSpaceDE w:val="0"/>
        <w:autoSpaceDN w:val="0"/>
        <w:spacing w:line="276" w:lineRule="auto"/>
        <w:ind w:left="1004"/>
        <w:jc w:val="both"/>
        <w:rPr>
          <w:rFonts w:ascii="Calibri" w:eastAsia="Calibri" w:hAnsi="Calibri" w:cs="Times New Roman"/>
        </w:rPr>
      </w:pPr>
      <w:r w:rsidRPr="00823035">
        <w:rPr>
          <w:rFonts w:ascii="Calibri" w:eastAsia="Calibri" w:hAnsi="Calibri" w:cs="Times New Roman"/>
        </w:rPr>
        <w:tab/>
        <w:t xml:space="preserve">      </w:t>
      </w:r>
    </w:p>
    <w:p w14:paraId="710A2C8C" w14:textId="77777777" w:rsidR="00833A21" w:rsidRPr="001A38B8" w:rsidRDefault="000C0083" w:rsidP="00833A21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Times New Roman" w:cstheme="minorHAnsi"/>
          <w:lang w:eastAsia="ar-SA"/>
        </w:rPr>
      </w:pPr>
      <w:r>
        <w:rPr>
          <w:rFonts w:cstheme="minorHAnsi"/>
        </w:rPr>
        <w:lastRenderedPageBreak/>
        <w:t xml:space="preserve">2. </w:t>
      </w:r>
      <w:r>
        <w:rPr>
          <w:rFonts w:eastAsia="Times New Roman" w:cstheme="minorHAnsi"/>
          <w:lang w:eastAsia="ar-SA"/>
        </w:rPr>
        <w:t>Wynagrodzenie ryczałtowe obejmuje całość zadania, tzn. koszty związane z realizacją zadania nie ujęte w przedmiarze, a niezbędne do wykonania zakresu robót, tj. podatek VAT, roboty przygotowawcze, porządkowe, zabezpieczające (pod względem bhp, kradzieży, dewastacji, ingerencji osób trzecich  do czasu odbioru końcowego robót i przekazania Zamawiającemu), zagospodarowanie placu budowy, uporządkowanie ter</w:t>
      </w:r>
      <w:r w:rsidR="00C80CA9">
        <w:rPr>
          <w:rFonts w:eastAsia="Times New Roman" w:cstheme="minorHAnsi"/>
          <w:lang w:eastAsia="ar-SA"/>
        </w:rPr>
        <w:t>e</w:t>
      </w:r>
      <w:r>
        <w:rPr>
          <w:rFonts w:eastAsia="Times New Roman" w:cstheme="minorHAnsi"/>
          <w:lang w:eastAsia="ar-SA"/>
        </w:rPr>
        <w:t>nu po budowie, zajęcie pasa ruchu drogowego, obsługę geodezyjną, koszty poboru energii  elektrycznej, koszty poboru wody.</w:t>
      </w:r>
    </w:p>
    <w:p w14:paraId="2E5BFAA9" w14:textId="5A227914" w:rsidR="00173B28" w:rsidRPr="000626C8" w:rsidRDefault="007C3ECC" w:rsidP="00173B28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  <w:bCs/>
        </w:rPr>
      </w:pPr>
      <w:r>
        <w:rPr>
          <w:rFonts w:cstheme="minorHAnsi"/>
        </w:rPr>
        <w:t>3</w:t>
      </w:r>
      <w:r w:rsidR="000D4AEC" w:rsidRPr="000D4AEC">
        <w:rPr>
          <w:rFonts w:cstheme="minorHAnsi"/>
        </w:rPr>
        <w:t>.</w:t>
      </w:r>
      <w:r w:rsidR="005D7472" w:rsidRPr="005D7472">
        <w:rPr>
          <w:sz w:val="24"/>
        </w:rPr>
        <w:t xml:space="preserve"> </w:t>
      </w:r>
      <w:r w:rsidR="005D7472">
        <w:rPr>
          <w:sz w:val="24"/>
        </w:rPr>
        <w:t>Strony postanawiają,</w:t>
      </w:r>
      <w:r w:rsidR="00173B28">
        <w:rPr>
          <w:sz w:val="24"/>
        </w:rPr>
        <w:t xml:space="preserve"> że w przypadku nie wykonania wymiany stolarki na którymkolwiek </w:t>
      </w:r>
      <w:r w:rsidR="00121D22">
        <w:rPr>
          <w:sz w:val="24"/>
        </w:rPr>
        <w:br/>
      </w:r>
      <w:r w:rsidR="00173B28">
        <w:rPr>
          <w:sz w:val="24"/>
        </w:rPr>
        <w:t>z lokali</w:t>
      </w:r>
      <w:r w:rsidR="00121D22">
        <w:rPr>
          <w:sz w:val="24"/>
        </w:rPr>
        <w:t>,</w:t>
      </w:r>
      <w:r w:rsidR="00173B28">
        <w:rPr>
          <w:sz w:val="24"/>
        </w:rPr>
        <w:t xml:space="preserve"> całkowita kwota</w:t>
      </w:r>
      <w:r w:rsidR="009C74E6">
        <w:rPr>
          <w:sz w:val="24"/>
        </w:rPr>
        <w:t xml:space="preserve"> wynagrodzenia brutto</w:t>
      </w:r>
      <w:r w:rsidR="00173B28">
        <w:rPr>
          <w:sz w:val="24"/>
        </w:rPr>
        <w:t xml:space="preserve"> określona w </w:t>
      </w:r>
      <w:r w:rsidR="00173B28" w:rsidRPr="000626C8">
        <w:rPr>
          <w:rFonts w:cstheme="minorHAnsi"/>
          <w:bCs/>
        </w:rPr>
        <w:t>§</w:t>
      </w:r>
      <w:r w:rsidR="00173B28">
        <w:rPr>
          <w:rFonts w:cstheme="minorHAnsi"/>
          <w:bCs/>
        </w:rPr>
        <w:t xml:space="preserve"> </w:t>
      </w:r>
      <w:r w:rsidR="00173B28" w:rsidRPr="000626C8">
        <w:rPr>
          <w:rFonts w:cstheme="minorHAnsi"/>
          <w:bCs/>
        </w:rPr>
        <w:t>4</w:t>
      </w:r>
      <w:r w:rsidR="00173B28">
        <w:rPr>
          <w:rFonts w:cstheme="minorHAnsi"/>
          <w:bCs/>
        </w:rPr>
        <w:t xml:space="preserve"> ust.</w:t>
      </w:r>
      <w:r w:rsidR="007F2CE6">
        <w:rPr>
          <w:rFonts w:cstheme="minorHAnsi"/>
          <w:bCs/>
        </w:rPr>
        <w:t xml:space="preserve"> 1 </w:t>
      </w:r>
      <w:r w:rsidR="00173B28">
        <w:rPr>
          <w:rFonts w:cstheme="minorHAnsi"/>
          <w:bCs/>
        </w:rPr>
        <w:t xml:space="preserve">zostanie pomniejszona o wartość kwoty tego </w:t>
      </w:r>
      <w:r w:rsidR="007F2CE6">
        <w:rPr>
          <w:rFonts w:cstheme="minorHAnsi"/>
          <w:bCs/>
        </w:rPr>
        <w:t xml:space="preserve">konkretnego </w:t>
      </w:r>
      <w:r w:rsidR="00173B28">
        <w:rPr>
          <w:rFonts w:cstheme="minorHAnsi"/>
          <w:bCs/>
        </w:rPr>
        <w:t xml:space="preserve">lokalu. </w:t>
      </w:r>
    </w:p>
    <w:p w14:paraId="19ABEC5B" w14:textId="77777777" w:rsidR="000C0083" w:rsidRPr="005D7472" w:rsidRDefault="005D7472" w:rsidP="00173B28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="000C0083" w:rsidRPr="005D7472">
        <w:rPr>
          <w:rFonts w:cstheme="minorHAnsi"/>
        </w:rPr>
        <w:t>Wykonawca wystawi</w:t>
      </w:r>
      <w:r w:rsidR="00A47AEB" w:rsidRPr="005D7472">
        <w:rPr>
          <w:rFonts w:cstheme="minorHAnsi"/>
        </w:rPr>
        <w:t xml:space="preserve"> </w:t>
      </w:r>
      <w:r w:rsidR="000C0083" w:rsidRPr="005D7472">
        <w:rPr>
          <w:rFonts w:cstheme="minorHAnsi"/>
        </w:rPr>
        <w:t>fakturę VAT</w:t>
      </w:r>
      <w:r w:rsidR="00823035" w:rsidRPr="005D7472">
        <w:rPr>
          <w:rFonts w:cstheme="minorHAnsi"/>
        </w:rPr>
        <w:t xml:space="preserve"> </w:t>
      </w:r>
      <w:r w:rsidR="000C0083" w:rsidRPr="005D7472">
        <w:rPr>
          <w:rFonts w:cstheme="minorHAnsi"/>
        </w:rPr>
        <w:t xml:space="preserve"> wskazując w niej: </w:t>
      </w:r>
    </w:p>
    <w:p w14:paraId="7397130E" w14:textId="77777777" w:rsidR="000C0083" w:rsidRPr="000D4AEC" w:rsidRDefault="000C0083" w:rsidP="002570B4">
      <w:pPr>
        <w:spacing w:line="276" w:lineRule="auto"/>
        <w:ind w:left="284"/>
        <w:jc w:val="left"/>
        <w:rPr>
          <w:rFonts w:cstheme="minorHAnsi"/>
          <w:b/>
          <w:u w:val="single"/>
        </w:rPr>
      </w:pPr>
      <w:r w:rsidRPr="000D4AEC">
        <w:rPr>
          <w:rFonts w:cstheme="minorHAnsi"/>
          <w:b/>
          <w:u w:val="single"/>
        </w:rPr>
        <w:t>Nabywca:</w:t>
      </w:r>
    </w:p>
    <w:p w14:paraId="05C3028A" w14:textId="77777777" w:rsidR="000C0083" w:rsidRPr="000D4AEC" w:rsidRDefault="000C0083" w:rsidP="002570B4">
      <w:pPr>
        <w:spacing w:line="276" w:lineRule="auto"/>
        <w:ind w:left="284"/>
        <w:jc w:val="left"/>
        <w:rPr>
          <w:rFonts w:cstheme="minorHAnsi"/>
        </w:rPr>
      </w:pPr>
      <w:r w:rsidRPr="000D4AEC">
        <w:rPr>
          <w:rFonts w:cstheme="minorHAnsi"/>
        </w:rPr>
        <w:t>Gmina Miasto Oleśnica</w:t>
      </w:r>
    </w:p>
    <w:p w14:paraId="254524C0" w14:textId="36343F9A" w:rsidR="000C0083" w:rsidRPr="000D4AEC" w:rsidRDefault="000C0083" w:rsidP="002570B4">
      <w:pPr>
        <w:spacing w:line="276" w:lineRule="auto"/>
        <w:ind w:left="284"/>
        <w:jc w:val="left"/>
        <w:rPr>
          <w:rFonts w:cstheme="minorHAnsi"/>
        </w:rPr>
      </w:pPr>
      <w:r w:rsidRPr="000D4AEC">
        <w:rPr>
          <w:rFonts w:cstheme="minorHAnsi"/>
        </w:rPr>
        <w:t xml:space="preserve">56-400 Oleśnica, </w:t>
      </w:r>
      <w:r w:rsidR="00864741">
        <w:rPr>
          <w:rFonts w:cstheme="minorHAnsi"/>
        </w:rPr>
        <w:t>Rynek 1</w:t>
      </w:r>
    </w:p>
    <w:p w14:paraId="689FB190" w14:textId="77777777" w:rsidR="000C0083" w:rsidRPr="000D4AEC" w:rsidRDefault="000C0083" w:rsidP="002570B4">
      <w:pPr>
        <w:spacing w:line="276" w:lineRule="auto"/>
        <w:ind w:left="284"/>
        <w:jc w:val="left"/>
        <w:rPr>
          <w:rFonts w:cstheme="minorHAnsi"/>
        </w:rPr>
      </w:pPr>
      <w:r w:rsidRPr="000D4AEC">
        <w:rPr>
          <w:rFonts w:cstheme="minorHAnsi"/>
        </w:rPr>
        <w:t>NIP GMINY: 911-17-83-004</w:t>
      </w:r>
    </w:p>
    <w:p w14:paraId="516BDD05" w14:textId="77777777" w:rsidR="000C0083" w:rsidRPr="000D4AEC" w:rsidRDefault="00423C26" w:rsidP="002570B4">
      <w:pPr>
        <w:spacing w:line="276" w:lineRule="auto"/>
        <w:ind w:left="284"/>
        <w:jc w:val="left"/>
        <w:rPr>
          <w:rFonts w:cstheme="minorHAnsi"/>
          <w:b/>
          <w:u w:val="single"/>
        </w:rPr>
      </w:pPr>
      <w:r w:rsidRPr="000D4AEC">
        <w:rPr>
          <w:rFonts w:cstheme="minorHAnsi"/>
          <w:b/>
          <w:u w:val="single"/>
        </w:rPr>
        <w:t>Odbiorca faktury (adresat):</w:t>
      </w:r>
    </w:p>
    <w:p w14:paraId="320ADE63" w14:textId="77777777" w:rsidR="000C0083" w:rsidRPr="000D4AEC" w:rsidRDefault="000C0083" w:rsidP="002570B4">
      <w:pPr>
        <w:spacing w:line="276" w:lineRule="auto"/>
        <w:ind w:left="284"/>
        <w:jc w:val="left"/>
        <w:rPr>
          <w:rFonts w:cstheme="minorHAnsi"/>
        </w:rPr>
      </w:pPr>
      <w:r w:rsidRPr="000D4AEC">
        <w:rPr>
          <w:rFonts w:cstheme="minorHAnsi"/>
        </w:rPr>
        <w:t>Zakład Budynków Komunalnych w Oleśnicy</w:t>
      </w:r>
    </w:p>
    <w:p w14:paraId="66024013" w14:textId="77777777" w:rsidR="000C0083" w:rsidRPr="000D4AEC" w:rsidRDefault="000C0083" w:rsidP="002570B4">
      <w:pPr>
        <w:spacing w:line="276" w:lineRule="auto"/>
        <w:ind w:left="284"/>
        <w:jc w:val="left"/>
        <w:rPr>
          <w:rFonts w:cstheme="minorHAnsi"/>
        </w:rPr>
      </w:pPr>
      <w:r w:rsidRPr="000D4AEC">
        <w:rPr>
          <w:rFonts w:cstheme="minorHAnsi"/>
        </w:rPr>
        <w:t>ul. Wojska Polskiego 13</w:t>
      </w:r>
    </w:p>
    <w:p w14:paraId="7F60F702" w14:textId="77777777" w:rsidR="000C0083" w:rsidRDefault="000D4AEC" w:rsidP="002570B4">
      <w:pPr>
        <w:spacing w:line="276" w:lineRule="auto"/>
        <w:ind w:left="284"/>
        <w:jc w:val="left"/>
        <w:rPr>
          <w:rFonts w:cstheme="minorHAnsi"/>
        </w:rPr>
      </w:pPr>
      <w:r w:rsidRPr="000D4AEC">
        <w:rPr>
          <w:rFonts w:cstheme="minorHAnsi"/>
        </w:rPr>
        <w:t>56-400 Oleśnica</w:t>
      </w:r>
    </w:p>
    <w:p w14:paraId="58DE3232" w14:textId="339D3237" w:rsidR="00F40A5B" w:rsidRDefault="00F40A5B" w:rsidP="00F40A5B">
      <w:pPr>
        <w:spacing w:line="276" w:lineRule="auto"/>
        <w:jc w:val="both"/>
      </w:pPr>
      <w:r>
        <w:rPr>
          <w:rFonts w:cstheme="minorHAnsi"/>
        </w:rPr>
        <w:t>5.</w:t>
      </w:r>
      <w:r w:rsidRPr="00F40A5B">
        <w:t xml:space="preserve"> </w:t>
      </w:r>
      <w:r>
        <w:t>W przypadku wystawiania faktur VAT w postaci ustrukturyzowanej (w rozumieniu art. 2 pkt 32a ustawy z dnia 11 marca 2004 r. o podatku od towarów i usług) dane nabywcy na fakturze powinny zostać wskazane w sposób następujący:</w:t>
      </w:r>
    </w:p>
    <w:p w14:paraId="6EC6C970" w14:textId="77777777" w:rsidR="004F3595" w:rsidRDefault="00F40A5B" w:rsidP="004F3595">
      <w:pPr>
        <w:ind w:left="284"/>
        <w:jc w:val="both"/>
        <w:rPr>
          <w:b/>
          <w:bCs/>
        </w:rPr>
      </w:pPr>
      <w:r>
        <w:rPr>
          <w:b/>
          <w:bCs/>
        </w:rPr>
        <w:t>Nabywca (Podmiot nr 2):</w:t>
      </w:r>
    </w:p>
    <w:p w14:paraId="239B53DA" w14:textId="77777777" w:rsidR="004F3595" w:rsidRDefault="00F40A5B" w:rsidP="004F3595">
      <w:pPr>
        <w:ind w:left="284"/>
        <w:jc w:val="both"/>
      </w:pPr>
      <w:r>
        <w:t>Gmina Miasto Oleśnica</w:t>
      </w:r>
    </w:p>
    <w:p w14:paraId="07A8C75E" w14:textId="77777777" w:rsidR="004F3595" w:rsidRDefault="00F40A5B" w:rsidP="004F3595">
      <w:pPr>
        <w:ind w:left="284"/>
        <w:jc w:val="both"/>
      </w:pPr>
      <w:r>
        <w:t>ul. Rynek 1, 56-400 Oleśnica</w:t>
      </w:r>
    </w:p>
    <w:p w14:paraId="3AEE6DB7" w14:textId="77777777" w:rsidR="004F3595" w:rsidRDefault="00F40A5B" w:rsidP="004F3595">
      <w:pPr>
        <w:ind w:left="284"/>
        <w:jc w:val="both"/>
      </w:pPr>
      <w:r>
        <w:t>NIP: 9111783004</w:t>
      </w:r>
    </w:p>
    <w:p w14:paraId="48AB94BB" w14:textId="77777777" w:rsidR="004F3595" w:rsidRDefault="00F40A5B" w:rsidP="004F3595">
      <w:pPr>
        <w:ind w:left="284"/>
        <w:jc w:val="both"/>
        <w:rPr>
          <w:b/>
          <w:bCs/>
        </w:rPr>
      </w:pPr>
      <w:r>
        <w:rPr>
          <w:b/>
          <w:bCs/>
        </w:rPr>
        <w:t>Podmiot inny (Podmiot nr 3)</w:t>
      </w:r>
    </w:p>
    <w:p w14:paraId="4F3A4CDB" w14:textId="77777777" w:rsidR="004F3595" w:rsidRDefault="00F40A5B" w:rsidP="004F3595">
      <w:pPr>
        <w:ind w:left="284"/>
        <w:jc w:val="both"/>
      </w:pPr>
      <w:r>
        <w:t>w roli jednostka samorządu terytorialnego – odbiorca faktury (2)</w:t>
      </w:r>
    </w:p>
    <w:p w14:paraId="672B6D71" w14:textId="77777777" w:rsidR="004F3595" w:rsidRDefault="00F40A5B" w:rsidP="004F3595">
      <w:pPr>
        <w:ind w:left="284"/>
        <w:jc w:val="both"/>
      </w:pPr>
      <w:r>
        <w:t>Zakład Budynków Komunalnych w Oleśnicy</w:t>
      </w:r>
    </w:p>
    <w:p w14:paraId="0D77F949" w14:textId="77777777" w:rsidR="004F3595" w:rsidRDefault="00F40A5B" w:rsidP="004F3595">
      <w:pPr>
        <w:ind w:left="284"/>
        <w:jc w:val="both"/>
      </w:pPr>
      <w:r>
        <w:t>ul. Wojska Polskiego 13, 56-400 Oleśnica</w:t>
      </w:r>
    </w:p>
    <w:p w14:paraId="5F3895A2" w14:textId="498EFC75" w:rsidR="00F40A5B" w:rsidRDefault="00F40A5B" w:rsidP="004F3595">
      <w:pPr>
        <w:ind w:left="284"/>
        <w:jc w:val="both"/>
      </w:pPr>
      <w:r>
        <w:t>NIP jednostki wewnętrznej JST: 9111905588</w:t>
      </w:r>
    </w:p>
    <w:p w14:paraId="18D15B9E" w14:textId="178144D2" w:rsidR="00F40A5B" w:rsidRDefault="00F40A5B" w:rsidP="00F40A5B">
      <w:pPr>
        <w:spacing w:line="276" w:lineRule="auto"/>
        <w:jc w:val="both"/>
        <w:rPr>
          <w:color w:val="000000"/>
        </w:rPr>
      </w:pPr>
      <w:r>
        <w:t>6.</w:t>
      </w:r>
      <w:r w:rsidR="008D536A">
        <w:t xml:space="preserve"> </w:t>
      </w:r>
      <w:r>
        <w:t xml:space="preserve">W przypadku awarii Krajowego Systemu e-Faktur faktury powinny zostać przesłane drogą elektroniczną na adres: </w:t>
      </w:r>
      <w:hyperlink r:id="rId7" w:history="1">
        <w:r>
          <w:rPr>
            <w:rStyle w:val="Hipercze"/>
          </w:rPr>
          <w:t>faktury@zbk.olesnica.pl</w:t>
        </w:r>
      </w:hyperlink>
    </w:p>
    <w:p w14:paraId="32B4883A" w14:textId="5539FA83" w:rsidR="00F40A5B" w:rsidRDefault="00F40A5B" w:rsidP="00F40A5B">
      <w:pPr>
        <w:spacing w:line="276" w:lineRule="auto"/>
        <w:jc w:val="both"/>
      </w:pPr>
      <w:r>
        <w:t>7.</w:t>
      </w:r>
      <w:r w:rsidR="008D536A">
        <w:t xml:space="preserve"> </w:t>
      </w:r>
      <w:r>
        <w:t xml:space="preserve">Ewentualny załącznik do faktury ustrukturyzowanej powinien zostać przesłany poprzez Krajowy System e-Faktur (węzeł Załącznik) lub drogą elektroniczną na adres: </w:t>
      </w:r>
      <w:hyperlink r:id="rId8" w:history="1">
        <w:r>
          <w:rPr>
            <w:rStyle w:val="Hipercze"/>
          </w:rPr>
          <w:t>faktury@zbk.olesnica.pl</w:t>
        </w:r>
      </w:hyperlink>
      <w:r>
        <w:t xml:space="preserve"> wraz z podaniem numeru faktury, do której załącznik został wystawiony. </w:t>
      </w:r>
    </w:p>
    <w:p w14:paraId="45F10D53" w14:textId="09E69CBC" w:rsidR="005F5D24" w:rsidRPr="00F40A5B" w:rsidRDefault="00F40A5B" w:rsidP="00F40A5B">
      <w:pPr>
        <w:spacing w:line="276" w:lineRule="auto"/>
        <w:jc w:val="both"/>
      </w:pPr>
      <w:r>
        <w:t>8.</w:t>
      </w:r>
      <w:r w:rsidR="008D536A">
        <w:t xml:space="preserve"> </w:t>
      </w:r>
      <w:r w:rsidR="005F5D24" w:rsidRPr="000D4AEC">
        <w:rPr>
          <w:rFonts w:cstheme="minorHAnsi"/>
          <w:color w:val="000000" w:themeColor="text1"/>
        </w:rPr>
        <w:t xml:space="preserve">Za dzień dokonania zapłaty przyjmuje się dzień, w którym Zamawiający wydał dyspozycję przelewu </w:t>
      </w:r>
    </w:p>
    <w:p w14:paraId="4B98FDE5" w14:textId="33425A4B" w:rsidR="005F5D24" w:rsidRDefault="005F5D24" w:rsidP="005F5D24">
      <w:pPr>
        <w:spacing w:line="276" w:lineRule="auto"/>
        <w:jc w:val="left"/>
        <w:rPr>
          <w:rFonts w:cstheme="minorHAnsi"/>
          <w:color w:val="000000" w:themeColor="text1"/>
        </w:rPr>
      </w:pPr>
      <w:r w:rsidRPr="000D4AEC">
        <w:rPr>
          <w:rFonts w:cstheme="minorHAnsi"/>
          <w:color w:val="000000" w:themeColor="text1"/>
        </w:rPr>
        <w:t>ze swojego konta na konto Wykonawcy.</w:t>
      </w:r>
    </w:p>
    <w:p w14:paraId="475124BD" w14:textId="2C4C65B5" w:rsidR="005F5D24" w:rsidRDefault="00F40A5B" w:rsidP="00F40A5B">
      <w:pPr>
        <w:spacing w:line="276" w:lineRule="auto"/>
        <w:jc w:val="lef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9</w:t>
      </w:r>
      <w:r w:rsidR="00E72EEE" w:rsidRPr="000D4AEC">
        <w:rPr>
          <w:rFonts w:cstheme="minorHAnsi"/>
          <w:color w:val="000000" w:themeColor="text1"/>
        </w:rPr>
        <w:t>.</w:t>
      </w:r>
      <w:r w:rsidR="008D536A">
        <w:rPr>
          <w:rFonts w:cstheme="minorHAnsi"/>
          <w:color w:val="000000" w:themeColor="text1"/>
        </w:rPr>
        <w:t xml:space="preserve"> </w:t>
      </w:r>
      <w:r w:rsidR="005F5D24" w:rsidRPr="000D4AEC">
        <w:rPr>
          <w:rFonts w:cstheme="minorHAnsi"/>
          <w:color w:val="000000" w:themeColor="text1"/>
        </w:rPr>
        <w:t>Wynagrodzenie zaspokaja wszelkie roszczenia Wykonawcy z tytułu wykonania Przedmiotu Umowy. </w:t>
      </w:r>
    </w:p>
    <w:p w14:paraId="0EFB4BBE" w14:textId="6F1792D0" w:rsidR="005F5D24" w:rsidRDefault="00F40A5B" w:rsidP="00F40A5B">
      <w:pPr>
        <w:spacing w:line="276" w:lineRule="auto"/>
        <w:jc w:val="lef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10.</w:t>
      </w:r>
      <w:r w:rsidR="008D536A">
        <w:rPr>
          <w:rFonts w:cstheme="minorHAnsi"/>
          <w:color w:val="000000" w:themeColor="text1"/>
        </w:rPr>
        <w:t xml:space="preserve"> </w:t>
      </w:r>
      <w:r w:rsidR="005F5D24" w:rsidRPr="000D4AEC">
        <w:rPr>
          <w:rFonts w:cstheme="minorHAnsi"/>
          <w:color w:val="000000" w:themeColor="text1"/>
        </w:rPr>
        <w:t xml:space="preserve">Kwota całkowitego wynagrodzenia zostanie przekazana przez Zamawiającego na numer </w:t>
      </w:r>
      <w:r w:rsidR="00E72EEE" w:rsidRPr="000D4AEC">
        <w:rPr>
          <w:rFonts w:cstheme="minorHAnsi"/>
          <w:color w:val="000000" w:themeColor="text1"/>
        </w:rPr>
        <w:t xml:space="preserve">rachunku </w:t>
      </w:r>
      <w:r w:rsidR="005F5D24" w:rsidRPr="000D4AEC">
        <w:rPr>
          <w:rFonts w:cstheme="minorHAnsi"/>
          <w:color w:val="000000" w:themeColor="text1"/>
        </w:rPr>
        <w:t>bankowego wskazanego przez Wykonawcę w komparycji umowy.</w:t>
      </w:r>
    </w:p>
    <w:p w14:paraId="59956CC6" w14:textId="76683071" w:rsidR="005F5D24" w:rsidRDefault="00F40A5B" w:rsidP="00F40A5B">
      <w:pPr>
        <w:spacing w:line="276" w:lineRule="auto"/>
        <w:jc w:val="lef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11.</w:t>
      </w:r>
      <w:r w:rsidR="008D536A">
        <w:rPr>
          <w:rFonts w:cstheme="minorHAnsi"/>
          <w:color w:val="000000" w:themeColor="text1"/>
        </w:rPr>
        <w:t xml:space="preserve"> </w:t>
      </w:r>
      <w:r w:rsidR="005F5D24" w:rsidRPr="000D4AEC">
        <w:rPr>
          <w:rFonts w:cstheme="minorHAnsi"/>
          <w:color w:val="000000" w:themeColor="text1"/>
        </w:rPr>
        <w:t>Wykonawca oświadcza, że jest czynnym podatnikiem podatku VAT w Polsce i posiada NIP wskazany w komparycji umowy.  </w:t>
      </w:r>
    </w:p>
    <w:p w14:paraId="547ABCF9" w14:textId="16175B0F" w:rsidR="005F5D24" w:rsidRDefault="00F40A5B" w:rsidP="00F40A5B">
      <w:pPr>
        <w:spacing w:line="276" w:lineRule="auto"/>
        <w:jc w:val="lef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12.</w:t>
      </w:r>
      <w:r w:rsidR="008D536A">
        <w:rPr>
          <w:rFonts w:cstheme="minorHAnsi"/>
          <w:color w:val="000000" w:themeColor="text1"/>
        </w:rPr>
        <w:t xml:space="preserve"> </w:t>
      </w:r>
      <w:r w:rsidR="005F5D24" w:rsidRPr="000D4AEC">
        <w:rPr>
          <w:rFonts w:cstheme="minorHAnsi"/>
          <w:color w:val="000000" w:themeColor="text1"/>
        </w:rPr>
        <w:t>Wykonawca oświadcza, że urzędem skarbowym właściwym do jego rozliczeń podatkowych jest Urząd Skarbow</w:t>
      </w:r>
      <w:r w:rsidR="00E72EEE" w:rsidRPr="000D4AEC">
        <w:rPr>
          <w:rFonts w:cstheme="minorHAnsi"/>
          <w:color w:val="000000" w:themeColor="text1"/>
        </w:rPr>
        <w:t>y</w:t>
      </w:r>
      <w:r w:rsidR="005F5D24" w:rsidRPr="000D4AEC">
        <w:rPr>
          <w:rFonts w:cstheme="minorHAnsi"/>
          <w:color w:val="000000" w:themeColor="text1"/>
        </w:rPr>
        <w:t>…………………………………….</w:t>
      </w:r>
    </w:p>
    <w:p w14:paraId="03B07C85" w14:textId="190D199B" w:rsidR="005F5D24" w:rsidRPr="00F40A5B" w:rsidRDefault="00F40A5B" w:rsidP="00F40A5B">
      <w:pPr>
        <w:spacing w:line="276" w:lineRule="auto"/>
        <w:jc w:val="left"/>
        <w:rPr>
          <w:rFonts w:cstheme="minorHAnsi"/>
        </w:rPr>
      </w:pPr>
      <w:r>
        <w:rPr>
          <w:rFonts w:cstheme="minorHAnsi"/>
          <w:color w:val="000000" w:themeColor="text1"/>
        </w:rPr>
        <w:t>13.</w:t>
      </w:r>
      <w:r w:rsidR="008D536A">
        <w:rPr>
          <w:rFonts w:cstheme="minorHAnsi"/>
          <w:color w:val="000000" w:themeColor="text1"/>
        </w:rPr>
        <w:t xml:space="preserve"> </w:t>
      </w:r>
      <w:r w:rsidR="005F5D24" w:rsidRPr="000D4AEC">
        <w:rPr>
          <w:rFonts w:cstheme="minorHAnsi"/>
          <w:color w:val="000000" w:themeColor="text1"/>
        </w:rPr>
        <w:t>Wykonawca zapewnia Zamawiającego, że wskazany w komparycji rachunek bankowy Wykonawcy znajduje się w wykazie (tz</w:t>
      </w:r>
      <w:r w:rsidR="00EC6E72">
        <w:rPr>
          <w:rFonts w:cstheme="minorHAnsi"/>
          <w:color w:val="000000" w:themeColor="text1"/>
        </w:rPr>
        <w:t>w</w:t>
      </w:r>
      <w:r w:rsidR="005F5D24" w:rsidRPr="000D4AEC">
        <w:rPr>
          <w:rFonts w:cstheme="minorHAnsi"/>
          <w:color w:val="000000" w:themeColor="text1"/>
        </w:rPr>
        <w:t xml:space="preserve">. biała lista podatników VAT) prowadzonym przez szefa Krajowej </w:t>
      </w:r>
      <w:r w:rsidR="005F5D24" w:rsidRPr="000D4AEC">
        <w:rPr>
          <w:rFonts w:cstheme="minorHAnsi"/>
          <w:color w:val="000000" w:themeColor="text1"/>
        </w:rPr>
        <w:lastRenderedPageBreak/>
        <w:t xml:space="preserve">Administracji Skarbowej i zobowiązuje się do niezwłocznego informowania Zamawiającego </w:t>
      </w:r>
      <w:r w:rsidR="005F5D24" w:rsidRPr="000D4AEC">
        <w:rPr>
          <w:rFonts w:cstheme="minorHAnsi"/>
          <w:color w:val="000000" w:themeColor="text1"/>
        </w:rPr>
        <w:br/>
        <w:t>o aktualizacji numeru rachunku bankowego Wykonawcy na tym wykazie w okresie trwania umowy. </w:t>
      </w:r>
    </w:p>
    <w:p w14:paraId="24A5A88D" w14:textId="77777777" w:rsidR="005F5D24" w:rsidRDefault="005F5D24" w:rsidP="002570B4">
      <w:pPr>
        <w:spacing w:line="276" w:lineRule="auto"/>
        <w:ind w:left="284"/>
        <w:jc w:val="left"/>
        <w:rPr>
          <w:rFonts w:ascii="Calibri" w:hAnsi="Calibri" w:cs="Calibri"/>
        </w:rPr>
      </w:pPr>
    </w:p>
    <w:p w14:paraId="023FDF7A" w14:textId="757E07AF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</w:t>
      </w:r>
      <w:r>
        <w:rPr>
          <w:rFonts w:cstheme="minorHAnsi"/>
          <w:bCs/>
        </w:rPr>
        <w:t xml:space="preserve"> </w:t>
      </w:r>
      <w:r w:rsidRPr="000626C8">
        <w:rPr>
          <w:rFonts w:cstheme="minorHAnsi"/>
          <w:bCs/>
        </w:rPr>
        <w:t xml:space="preserve">5 </w:t>
      </w:r>
    </w:p>
    <w:p w14:paraId="676CEBE9" w14:textId="043161B5" w:rsidR="000C0083" w:rsidRDefault="000C0083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 w:rsidRPr="00330E95">
        <w:rPr>
          <w:rFonts w:cstheme="minorHAnsi"/>
        </w:rPr>
        <w:t>1. Strony postanawiają, że rozliczenie</w:t>
      </w:r>
      <w:r w:rsidR="00A73944" w:rsidRPr="00330E95">
        <w:rPr>
          <w:rFonts w:cstheme="minorHAnsi"/>
        </w:rPr>
        <w:t xml:space="preserve"> za wykonanie przedmiotu umowy odbędzie</w:t>
      </w:r>
      <w:r w:rsidRPr="00330E95">
        <w:rPr>
          <w:rFonts w:cstheme="minorHAnsi"/>
        </w:rPr>
        <w:t xml:space="preserve"> się fakturą końcową</w:t>
      </w:r>
      <w:r w:rsidR="00330E95" w:rsidRPr="00330E95">
        <w:rPr>
          <w:rFonts w:cstheme="minorHAnsi"/>
        </w:rPr>
        <w:t xml:space="preserve"> </w:t>
      </w:r>
      <w:r w:rsidR="00330E95">
        <w:rPr>
          <w:rFonts w:cstheme="minorHAnsi"/>
        </w:rPr>
        <w:t>z wyszczególnieniem dla każdego punktu wymiany stolarki.</w:t>
      </w:r>
    </w:p>
    <w:p w14:paraId="58A34A5F" w14:textId="77777777" w:rsidR="000C0083" w:rsidRDefault="00124370" w:rsidP="00124370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2. Do faktury Wykonawca załączy</w:t>
      </w:r>
      <w:r w:rsidR="000C0083">
        <w:rPr>
          <w:rFonts w:cstheme="minorHAnsi"/>
        </w:rPr>
        <w:t xml:space="preserve"> protokół odbioru robót</w:t>
      </w:r>
      <w:r w:rsidR="00AA672A">
        <w:rPr>
          <w:rFonts w:cstheme="minorHAnsi"/>
        </w:rPr>
        <w:t xml:space="preserve"> potwierdzony przez obie strony oraz </w:t>
      </w:r>
      <w:r>
        <w:rPr>
          <w:rFonts w:cstheme="minorHAnsi"/>
        </w:rPr>
        <w:t xml:space="preserve">  </w:t>
      </w:r>
      <w:r w:rsidR="0061357D">
        <w:rPr>
          <w:rFonts w:cstheme="minorHAnsi"/>
        </w:rPr>
        <w:br/>
        <w:t xml:space="preserve">      </w:t>
      </w:r>
      <w:r w:rsidR="00AA672A">
        <w:rPr>
          <w:rFonts w:cstheme="minorHAnsi"/>
        </w:rPr>
        <w:t>zestawienie zamontowanej stolarki.</w:t>
      </w:r>
    </w:p>
    <w:p w14:paraId="0B69119B" w14:textId="77777777" w:rsidR="000C0083" w:rsidRDefault="000C0083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="0061357D">
        <w:rPr>
          <w:rFonts w:cstheme="minorHAnsi"/>
        </w:rPr>
        <w:t xml:space="preserve"> </w:t>
      </w:r>
      <w:r>
        <w:rPr>
          <w:rFonts w:cstheme="minorHAnsi"/>
        </w:rPr>
        <w:t>Zamawiający zobowiązuje się do zapłaty wynagrodzenia w terminie do 30 dni od daty doręczenia faktury na konto wskazane przez Wykonawcę.</w:t>
      </w:r>
    </w:p>
    <w:p w14:paraId="58D51AC8" w14:textId="77777777" w:rsidR="00820035" w:rsidRDefault="00820035" w:rsidP="002570B4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</w:rPr>
      </w:pPr>
    </w:p>
    <w:p w14:paraId="027162B2" w14:textId="77777777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</w:t>
      </w:r>
      <w:r>
        <w:rPr>
          <w:rFonts w:cstheme="minorHAnsi"/>
          <w:bCs/>
        </w:rPr>
        <w:t xml:space="preserve"> </w:t>
      </w:r>
      <w:r w:rsidRPr="000626C8">
        <w:rPr>
          <w:rFonts w:cstheme="minorHAnsi"/>
          <w:bCs/>
        </w:rPr>
        <w:t>6</w:t>
      </w:r>
    </w:p>
    <w:p w14:paraId="52E3F9B0" w14:textId="77777777" w:rsidR="000C0083" w:rsidRDefault="000C0083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Bez uprzedniej zgody Zamawiającego Wykonawca może wykonać wyłącznie prace niezbędne ze względu na bezpieczeństwo lub konieczność zapobieżenia awarii.</w:t>
      </w:r>
    </w:p>
    <w:p w14:paraId="0EEEC988" w14:textId="77777777" w:rsidR="000C0083" w:rsidRDefault="000C0083" w:rsidP="002570B4">
      <w:pPr>
        <w:spacing w:line="276" w:lineRule="auto"/>
        <w:rPr>
          <w:rFonts w:cstheme="minorHAnsi"/>
        </w:rPr>
      </w:pPr>
    </w:p>
    <w:p w14:paraId="79B622CC" w14:textId="77777777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</w:t>
      </w:r>
      <w:r>
        <w:rPr>
          <w:rFonts w:cstheme="minorHAnsi"/>
          <w:bCs/>
        </w:rPr>
        <w:t xml:space="preserve"> </w:t>
      </w:r>
      <w:r w:rsidRPr="000626C8">
        <w:rPr>
          <w:rFonts w:cstheme="minorHAnsi"/>
          <w:bCs/>
        </w:rPr>
        <w:t>7</w:t>
      </w:r>
    </w:p>
    <w:p w14:paraId="5B61D562" w14:textId="77777777" w:rsidR="002570B4" w:rsidRDefault="000C0083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="002570B4">
        <w:rPr>
          <w:rFonts w:cstheme="minorHAnsi"/>
        </w:rPr>
        <w:t>Roboty budowlane wykonywane będą przy zastosowaniu sprzętu i materiałów własnych Wykonawcy.</w:t>
      </w:r>
    </w:p>
    <w:p w14:paraId="5343F262" w14:textId="414F7CB9" w:rsidR="002570B4" w:rsidRDefault="002570B4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2. Wyroby budowlane, które będą stosowane przy realizacji zamówienia muszą odpowiadać wymaganiom określonym w art. 4 i art. 5 ust. 1 ustawy z dnia 16.04.2004 r. o wyrobach budowlanych (Dz. U. z 202</w:t>
      </w:r>
      <w:r w:rsidR="009C74E6">
        <w:rPr>
          <w:rFonts w:cstheme="minorHAnsi"/>
        </w:rPr>
        <w:t>1</w:t>
      </w:r>
      <w:r>
        <w:rPr>
          <w:rFonts w:cstheme="minorHAnsi"/>
        </w:rPr>
        <w:t xml:space="preserve"> r., poz. </w:t>
      </w:r>
      <w:r w:rsidR="009C74E6">
        <w:rPr>
          <w:rFonts w:cstheme="minorHAnsi"/>
        </w:rPr>
        <w:t>1213 z póź</w:t>
      </w:r>
      <w:r w:rsidR="006B70A9">
        <w:rPr>
          <w:rFonts w:cstheme="minorHAnsi"/>
        </w:rPr>
        <w:t>n</w:t>
      </w:r>
      <w:r w:rsidR="009C74E6">
        <w:rPr>
          <w:rFonts w:cstheme="minorHAnsi"/>
        </w:rPr>
        <w:t>. zm.</w:t>
      </w:r>
      <w:r>
        <w:rPr>
          <w:rFonts w:cstheme="minorHAnsi"/>
        </w:rPr>
        <w:t>).</w:t>
      </w:r>
    </w:p>
    <w:p w14:paraId="70B67503" w14:textId="77777777" w:rsidR="002570B4" w:rsidRDefault="002570B4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3.</w:t>
      </w:r>
      <w:r>
        <w:rPr>
          <w:rFonts w:cstheme="minorHAnsi"/>
        </w:rPr>
        <w:tab/>
        <w:t>Na każde żądanie inspektora nadzoru bądź przedstawiciela Zamawiającego Wykonawca obowiązany jest okazać w stosunku do wskazanych wyrobów budowlanych: aprobatę techniczną, europejską aprobatę techniczną, krajową deklarację zgodności lub znak budowlany.</w:t>
      </w:r>
    </w:p>
    <w:p w14:paraId="22B3E502" w14:textId="77777777" w:rsidR="002570B4" w:rsidRPr="00A625F3" w:rsidRDefault="002570B4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  <w:bCs/>
        </w:rPr>
      </w:pPr>
      <w:r>
        <w:rPr>
          <w:rFonts w:cstheme="minorHAnsi"/>
        </w:rPr>
        <w:t>4. Bez zgody Zamawiającego Wykonawca nie może powierzyć wykonania zamówienia osobie trzeciej.</w:t>
      </w:r>
    </w:p>
    <w:p w14:paraId="4B5638F0" w14:textId="77777777" w:rsidR="00655830" w:rsidRDefault="00655830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45D31997" w14:textId="77777777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</w:t>
      </w:r>
      <w:r>
        <w:rPr>
          <w:rFonts w:cstheme="minorHAnsi"/>
          <w:bCs/>
        </w:rPr>
        <w:t xml:space="preserve"> </w:t>
      </w:r>
      <w:r w:rsidRPr="000626C8">
        <w:rPr>
          <w:rFonts w:cstheme="minorHAnsi"/>
          <w:bCs/>
        </w:rPr>
        <w:t>8</w:t>
      </w:r>
    </w:p>
    <w:p w14:paraId="4E899DDB" w14:textId="77777777" w:rsidR="000C0083" w:rsidRDefault="000C0083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1. Wykonawca zgłasza Zamawiającemu pisemny wniosek o dokonanie odbioru końcowego. Wniosek dla swej ważności musi posiadać akceptację przedstawiciela Zamawiającego dopuszczającą przedmiot umowy do odbioru.</w:t>
      </w:r>
    </w:p>
    <w:p w14:paraId="1079B8E6" w14:textId="77777777" w:rsidR="000C0083" w:rsidRDefault="000C0083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2. Razem z wnioskiem o dokonanie odbioru robót Wykonawca przekaże Zamawiającemu: atesty, certyfikaty lub deklaracje zgodności na wbudowane materiały zakupione przez Wykonawcę.</w:t>
      </w:r>
    </w:p>
    <w:p w14:paraId="28B6F6F8" w14:textId="77777777" w:rsidR="000C0083" w:rsidRDefault="000C0083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3. Jeżeli Zamawiający uzna, że roboty zostały zakończone i nie będzie miał zastrzeżeń co do prawidłowości ich wykonania w porozumieniu z Wykonawcą wyznaczy datę odbioru końcowego robót.</w:t>
      </w:r>
    </w:p>
    <w:p w14:paraId="0E2D5067" w14:textId="77777777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0626C8">
        <w:rPr>
          <w:rFonts w:cstheme="minorHAnsi"/>
        </w:rPr>
        <w:t>§ 9</w:t>
      </w:r>
    </w:p>
    <w:p w14:paraId="7B723DC1" w14:textId="27D5422D" w:rsidR="000C0083" w:rsidRDefault="000C0083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Wykonawca ponosi odpowiedzialność za wszelkie szkody wynikłe z jego winy, powstałe </w:t>
      </w:r>
      <w:r>
        <w:rPr>
          <w:rFonts w:cstheme="minorHAnsi"/>
        </w:rPr>
        <w:br/>
        <w:t>w czasie wykonywania robót w tym także za następstwa nieszczęśliwych wypadków i innych zdarzeń zaistniałych w wyniku niewykonania lub nienależytego wykonania umowy, których skutkiem będą ewentualne roszczenia osób trzecich skierowane do Zamawiającego.</w:t>
      </w:r>
    </w:p>
    <w:p w14:paraId="68B81A1C" w14:textId="77777777" w:rsidR="000C0083" w:rsidRDefault="000C0083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Cs/>
        </w:rPr>
      </w:pPr>
    </w:p>
    <w:p w14:paraId="79CE8DE4" w14:textId="77777777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 10</w:t>
      </w:r>
    </w:p>
    <w:p w14:paraId="04266F59" w14:textId="77777777" w:rsidR="000C0083" w:rsidRDefault="000C0083" w:rsidP="002570B4">
      <w:pPr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</w:rPr>
        <w:t xml:space="preserve">Wykonawca udziela gwarancji na cały przedmiot umowy, od daty bezusterkowego odbioru przedmiotu umowy na okres </w:t>
      </w:r>
      <w:r w:rsidRPr="009D6D2B">
        <w:rPr>
          <w:rFonts w:cstheme="minorHAnsi"/>
          <w:b/>
          <w:bCs/>
        </w:rPr>
        <w:t>36 miesięcy</w:t>
      </w:r>
      <w:r>
        <w:rPr>
          <w:rFonts w:cstheme="minorHAnsi"/>
        </w:rPr>
        <w:t>.</w:t>
      </w:r>
    </w:p>
    <w:p w14:paraId="518A6533" w14:textId="77777777" w:rsidR="000C0083" w:rsidRDefault="000C0083" w:rsidP="002570B4">
      <w:pPr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Oświadczenie o udzieleniu gwarancji jest równoznaczne z wydaniem dokumentu gwarancyjnego.</w:t>
      </w:r>
    </w:p>
    <w:p w14:paraId="45593463" w14:textId="77777777" w:rsidR="000C0083" w:rsidRDefault="000C0083" w:rsidP="002570B4">
      <w:pPr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Zamawiający może wykorzystać uprawnienia z tytułu gwarancji za wady fizyczne materiałów niezależnie od uprawnień wynikających z tytułu rękojmi.</w:t>
      </w:r>
    </w:p>
    <w:p w14:paraId="6AAD9735" w14:textId="6BCA8D0C" w:rsidR="00DE1416" w:rsidRPr="001A128B" w:rsidRDefault="00DE1416" w:rsidP="00DE14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iCs/>
          <w:color w:val="000000"/>
        </w:rPr>
      </w:pPr>
      <w:r w:rsidRPr="001A128B">
        <w:rPr>
          <w:rFonts w:cstheme="minorHAnsi"/>
          <w:iCs/>
          <w:color w:val="000000"/>
        </w:rPr>
        <w:t>Zakres gwarancji jest, co najmniej równoważny uprawnieniom wynikającym z warunków rękojmi za wady określonych obecnie obowiązującym kodeksem cywilnym. Wszelkie postanowienia dotyczące gwarancji mniej korzystne od postanowień ustawowych dot. rękojmi za wady są bezwzględnie nieważne i nie mają zastosowania do niniejszej Umowy.</w:t>
      </w:r>
    </w:p>
    <w:p w14:paraId="208EC3C4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>Na materiały dostarczone do wykonania przedmiotu umowy Wykonawca udziela gwarancji, co najmniej równej gwarancji udzielonej przez producenta.</w:t>
      </w:r>
    </w:p>
    <w:p w14:paraId="1FF9052E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Dokonanie odbioru przedmiotu umowy nie zwalnia Wykonawcy od roszczeń ze strony Zamawiającego z tytułu rękojmi za wady lub gwarancji. </w:t>
      </w:r>
    </w:p>
    <w:p w14:paraId="2F487A6C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W przypadku usterek lub wad przedmiotu umowy Zamawiający powiadomi Wykonawcę niezwłocznie po ich wykryciu. </w:t>
      </w:r>
    </w:p>
    <w:p w14:paraId="0A8D4A5E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Wykonawca zobowiązuje się do nieodpłatnego usunięcia wad i usterek lub wymiany wadliwego przedmiotu umowy uniemożliwiającego użytkowanie, którego wady i usterki powstały nie z winy Zamawiającego a także do usunięcia wad i usterek lub wymiany przedmiotu nieodpowiadającego warunkom umowy pod względem technicznym, eksploatacyjnym, jakościowym lub estetycznym, na wolny od wad w terminie nie dłuższym niż 14 dni od daty zgłoszenia usterki lub wady, </w:t>
      </w:r>
      <w:r w:rsidRPr="001A128B">
        <w:rPr>
          <w:rFonts w:cstheme="minorHAnsi"/>
        </w:rPr>
        <w:br/>
        <w:t xml:space="preserve">z zastrzeżeniem specyficznych usterek wymagających dłuższego terminu usunięcia, który to termin zostanie każdorazowo określony przez Wykonawcę. </w:t>
      </w:r>
    </w:p>
    <w:p w14:paraId="696AB669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>Jeżeli Wykonawca nie usunie wykrytych wad i usterek w uzgodnionym terminie, Zamawiający może zlecić ich usunięcie innemu Wykonawcy bez konieczności uzyskania wyroku sądowego w tym zakresie, a Wykonawca zobowiązany jest pokryć związane z tym koszty w terminie 14 dni od daty doręczenia dowodu zapłaty, bez utraty gwarancji na wykonane prace. O zamiarze powierzenia usunięcia wad i usterek innemu Wykonawcy, Zamawiający powiadomi Wykonawcę umowy, co najmniej 7 dni przed jej powierzeniem.</w:t>
      </w:r>
    </w:p>
    <w:p w14:paraId="3DE4D82D" w14:textId="47B0D99F" w:rsidR="00DE1416" w:rsidRPr="001A128B" w:rsidRDefault="002F2E6A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DE1416" w:rsidRPr="001A128B">
        <w:rPr>
          <w:rFonts w:cstheme="minorHAnsi"/>
        </w:rPr>
        <w:t>Po usunięciu usterek lub wad przedmiotu umowy zostanie podpisany protokół końcowego odbioru przedmiotu umowy.</w:t>
      </w:r>
    </w:p>
    <w:p w14:paraId="0F45FDC2" w14:textId="20A727DC" w:rsidR="00DE1416" w:rsidRDefault="002F2E6A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DE1416" w:rsidRPr="001A128B">
        <w:rPr>
          <w:rFonts w:cstheme="minorHAnsi"/>
        </w:rPr>
        <w:t xml:space="preserve">Wykonawca ponosi odpowiedzialność za wszelkie szkody wynikłe z jego winy, powstałe </w:t>
      </w:r>
      <w:r w:rsidR="00DE1416" w:rsidRPr="001A128B">
        <w:rPr>
          <w:rFonts w:cstheme="minorHAnsi"/>
        </w:rPr>
        <w:br/>
        <w:t>w czasie wykonywania robót, w tym także za następstwa nieszczęśliwych wypadków i innych zdarzeń zaistniałych w wyniku niewykonania lub nienależytego wykonania umowy, których skutkiem będą ewentualne roszczenia osób trzecich skierowane do Zamawiającego.</w:t>
      </w:r>
    </w:p>
    <w:p w14:paraId="0B24B2ED" w14:textId="1B248B0A" w:rsidR="00DE1416" w:rsidRPr="00A23791" w:rsidRDefault="002F2E6A" w:rsidP="00A23791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A23791">
        <w:rPr>
          <w:rFonts w:cstheme="minorHAnsi"/>
        </w:rPr>
        <w:t xml:space="preserve"> </w:t>
      </w:r>
      <w:r w:rsidR="00DE1416" w:rsidRPr="00A23791">
        <w:rPr>
          <w:rFonts w:cstheme="minorHAnsi"/>
        </w:rPr>
        <w:t xml:space="preserve">W przypadku usunięcia przez Wykonawcę usterek zgłoszonych przez Zamawiającego w okresie </w:t>
      </w:r>
      <w:r w:rsidR="00A23791" w:rsidRPr="00A23791">
        <w:rPr>
          <w:rFonts w:cstheme="minorHAnsi"/>
        </w:rPr>
        <w:t xml:space="preserve">    </w:t>
      </w:r>
      <w:r w:rsidR="00A23791" w:rsidRPr="00A23791">
        <w:rPr>
          <w:rFonts w:cstheme="minorHAnsi"/>
        </w:rPr>
        <w:br/>
        <w:t xml:space="preserve">  </w:t>
      </w:r>
      <w:r w:rsidR="00DE1416" w:rsidRPr="00A23791">
        <w:rPr>
          <w:rFonts w:cstheme="minorHAnsi"/>
        </w:rPr>
        <w:t>gwarancji, na te prace wraz z materiałem okres gwarancji jest zgodny</w:t>
      </w:r>
      <w:r w:rsidR="00A23791">
        <w:rPr>
          <w:rFonts w:cstheme="minorHAnsi"/>
        </w:rPr>
        <w:t xml:space="preserve"> </w:t>
      </w:r>
      <w:r w:rsidR="00A23791" w:rsidRPr="00A23791">
        <w:rPr>
          <w:rFonts w:cstheme="minorHAnsi"/>
          <w:bCs/>
        </w:rPr>
        <w:t>§ 10</w:t>
      </w:r>
      <w:r w:rsidR="00A23791" w:rsidRPr="00A23791">
        <w:rPr>
          <w:rFonts w:cstheme="minorHAnsi"/>
        </w:rPr>
        <w:t xml:space="preserve">  ust. 1</w:t>
      </w:r>
      <w:r w:rsidR="00DE1416" w:rsidRPr="00A23791">
        <w:rPr>
          <w:rFonts w:cstheme="minorHAnsi"/>
        </w:rPr>
        <w:t xml:space="preserve"> niniejszej </w:t>
      </w:r>
      <w:r w:rsidR="00A23791">
        <w:rPr>
          <w:rFonts w:cstheme="minorHAnsi"/>
        </w:rPr>
        <w:t xml:space="preserve">  </w:t>
      </w:r>
      <w:r w:rsidR="00A23791">
        <w:rPr>
          <w:rFonts w:cstheme="minorHAnsi"/>
        </w:rPr>
        <w:br/>
        <w:t xml:space="preserve">  </w:t>
      </w:r>
      <w:r w:rsidR="00DE1416" w:rsidRPr="00A23791">
        <w:rPr>
          <w:rFonts w:cstheme="minorHAnsi"/>
        </w:rPr>
        <w:t>umowy</w:t>
      </w:r>
      <w:r w:rsidR="00A23791">
        <w:rPr>
          <w:rFonts w:cstheme="minorHAnsi"/>
        </w:rPr>
        <w:t xml:space="preserve"> </w:t>
      </w:r>
      <w:r w:rsidR="00DE1416" w:rsidRPr="00A23791">
        <w:rPr>
          <w:rFonts w:cstheme="minorHAnsi"/>
        </w:rPr>
        <w:t xml:space="preserve">od daty protokołu usunięcia tej usterki. </w:t>
      </w:r>
    </w:p>
    <w:p w14:paraId="19F0F176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 Wykonawca ponosi odpowiedzialność za wszelkie szkody powstałe podczas realizacji przedmiotu umowy. </w:t>
      </w:r>
    </w:p>
    <w:p w14:paraId="4B6BFAA8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 Po upływie 12 miesięcy po dokonanym odbiorze robót (podpisaniu protokołu końcowego) oraz na 2 miesiące przed upływem terminu gwarancji, na wniosek Zamawiającego zostanie dokonany przegląd gwarancyjny polegający na ocenie wykonanych robót, w tym związanych z usunięciem wad i usterek. </w:t>
      </w:r>
    </w:p>
    <w:p w14:paraId="087BE11E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 O terminie przeglądu Zamawiający zawiadomi Wykonawcę, umożliwiając mu udział </w:t>
      </w:r>
      <w:r w:rsidRPr="001A128B">
        <w:rPr>
          <w:rFonts w:cstheme="minorHAnsi"/>
        </w:rPr>
        <w:br/>
        <w:t>w przeglądzie.</w:t>
      </w:r>
    </w:p>
    <w:p w14:paraId="1377E676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 Strony postanawiają, że z czynności przeglądu gwarancyjnego będzie spisany protokół podpisany przez obecne strony. </w:t>
      </w:r>
    </w:p>
    <w:p w14:paraId="79D0F6EF" w14:textId="77777777" w:rsidR="00DE1416" w:rsidRPr="001A128B" w:rsidRDefault="00DE1416" w:rsidP="00DE141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</w:rPr>
      </w:pPr>
      <w:r w:rsidRPr="001A128B">
        <w:rPr>
          <w:rFonts w:cstheme="minorHAnsi"/>
        </w:rPr>
        <w:t xml:space="preserve"> W przypadku niestawienia się przedstawiciela Wykonawcy na przegląd gwarancyjny, ustalenia opisane w protokole z przeglądu będą dla Wykonawcy wiążące. </w:t>
      </w:r>
    </w:p>
    <w:p w14:paraId="609E2642" w14:textId="77777777" w:rsidR="00DE1416" w:rsidRPr="001A128B" w:rsidRDefault="00DE1416" w:rsidP="00DE1416">
      <w:pPr>
        <w:suppressAutoHyphens/>
        <w:autoSpaceDE w:val="0"/>
        <w:autoSpaceDN w:val="0"/>
        <w:adjustRightInd w:val="0"/>
        <w:ind w:left="284"/>
        <w:contextualSpacing/>
        <w:jc w:val="both"/>
        <w:rPr>
          <w:rFonts w:cstheme="minorHAnsi"/>
        </w:rPr>
      </w:pPr>
    </w:p>
    <w:p w14:paraId="3285C313" w14:textId="77777777" w:rsidR="00DE1416" w:rsidRDefault="00DE1416" w:rsidP="00DE1416">
      <w:pPr>
        <w:spacing w:line="276" w:lineRule="auto"/>
        <w:ind w:left="284"/>
        <w:jc w:val="both"/>
        <w:rPr>
          <w:rFonts w:cstheme="minorHAnsi"/>
        </w:rPr>
      </w:pPr>
    </w:p>
    <w:p w14:paraId="4B34BE68" w14:textId="77777777" w:rsidR="008D536A" w:rsidRDefault="008D536A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470B2A2A" w14:textId="77777777" w:rsidR="000C0083" w:rsidRDefault="000C0083" w:rsidP="00A2379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Cs/>
        </w:rPr>
      </w:pPr>
    </w:p>
    <w:p w14:paraId="125D59C3" w14:textId="0EC7780C" w:rsidR="00833A21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</w:rPr>
      </w:pPr>
      <w:r w:rsidRPr="000626C8">
        <w:rPr>
          <w:rFonts w:cstheme="minorHAnsi"/>
          <w:bCs/>
        </w:rPr>
        <w:t>§ 1</w:t>
      </w:r>
      <w:r w:rsidR="00A23791">
        <w:rPr>
          <w:rFonts w:cstheme="minorHAnsi"/>
          <w:bCs/>
        </w:rPr>
        <w:t>1</w:t>
      </w:r>
    </w:p>
    <w:p w14:paraId="224952C7" w14:textId="52AFA2BA" w:rsidR="000C0083" w:rsidRDefault="007844AA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="000C0083">
        <w:rPr>
          <w:rFonts w:cstheme="minorHAnsi"/>
        </w:rPr>
        <w:t xml:space="preserve">Strony ustalają odpowiedzialność za niewykonanie lub nienależyte wykonanie umowy </w:t>
      </w:r>
      <w:r w:rsidR="000C0083">
        <w:rPr>
          <w:rFonts w:cstheme="minorHAnsi"/>
        </w:rPr>
        <w:br/>
        <w:t>w formie kar umownych w następujących wypadkach i wysokościach</w:t>
      </w:r>
      <w:r>
        <w:rPr>
          <w:rFonts w:cstheme="minorHAnsi"/>
        </w:rPr>
        <w:t>.</w:t>
      </w:r>
    </w:p>
    <w:p w14:paraId="71F953F6" w14:textId="64F52CDF" w:rsidR="000C0083" w:rsidRDefault="007844AA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0C0083">
        <w:rPr>
          <w:rFonts w:cstheme="minorHAnsi"/>
        </w:rPr>
        <w:t>Wykonawca zapłaci karę umowną:</w:t>
      </w:r>
    </w:p>
    <w:p w14:paraId="05170300" w14:textId="77777777" w:rsidR="000C0083" w:rsidRDefault="000C0083" w:rsidP="002570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 odstąpienie od umowy przez Zamawiającego z przyczyn, za które ponosi odpowiedzialność Wykonawca - w wysokości 20% wynagrodzenia ryczałtowego brutto,</w:t>
      </w:r>
    </w:p>
    <w:p w14:paraId="5EDAC993" w14:textId="77777777" w:rsidR="000C0083" w:rsidRDefault="000C0083" w:rsidP="002570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 zwłokę w usunięciu wad stwierdzonych przy odbiorze robót - w wysokości 0,5% wynagrodzenia ryczałtowego brutto - za każdy dzień zwłoki, liczonej od dnia wyznaczonego na usunięcie wad,</w:t>
      </w:r>
    </w:p>
    <w:p w14:paraId="0A73FD8C" w14:textId="5191CC57" w:rsidR="000C0083" w:rsidRDefault="000C0083" w:rsidP="002570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 zwłokę w wykonaniu robót w terminie określonym w §2 - w wysokości 0,5% wynagrodzenia ryczałtowego brutto za każdy dzień zwłoki,</w:t>
      </w:r>
    </w:p>
    <w:p w14:paraId="1ED2A1FA" w14:textId="77777777" w:rsidR="000C0083" w:rsidRDefault="000C0083" w:rsidP="002570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 niewykonanie przedmiotu umowy - w wysokości 20% wynagrodzenia ryczałtowego brutto,</w:t>
      </w:r>
    </w:p>
    <w:p w14:paraId="119CBD8E" w14:textId="76BBB293" w:rsidR="000C0083" w:rsidRDefault="000C0083" w:rsidP="002570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 odstąpienie od umowy przez Wykonawcę z przyczyn, za które ponosi odpowiedzialność Wykonawca - w wysokości 20% wynagrodzenia ryczałtowego brutto</w:t>
      </w:r>
      <w:r w:rsidR="007844AA">
        <w:rPr>
          <w:rFonts w:cstheme="minorHAnsi"/>
        </w:rPr>
        <w:t>,</w:t>
      </w:r>
    </w:p>
    <w:p w14:paraId="7D9A0361" w14:textId="5EB3F03B" w:rsidR="007844AA" w:rsidRDefault="007844AA" w:rsidP="007844A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 zwłokę w usunięciu wad stwierdzonych w okresie gwarancji / rękojmi – w wysokości 0,5% wynagrodzenia ryczałtowego brutto - za każdy dzień zwłoki, liczonej od dnia wyznaczonego na usunięcie wad.</w:t>
      </w:r>
    </w:p>
    <w:p w14:paraId="452099DF" w14:textId="679AF293" w:rsidR="000C0083" w:rsidRDefault="00A23791" w:rsidP="00A23791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3.</w:t>
      </w:r>
      <w:r w:rsidR="000C0083">
        <w:rPr>
          <w:rFonts w:cstheme="minorHAnsi"/>
        </w:rPr>
        <w:t xml:space="preserve">Wykonawca upoważnia Zamawiającego do potrącenia naliczonych kar z przysługującego mu </w:t>
      </w:r>
      <w:r>
        <w:rPr>
          <w:rFonts w:cstheme="minorHAnsi"/>
        </w:rPr>
        <w:br/>
        <w:t xml:space="preserve">   </w:t>
      </w:r>
      <w:r w:rsidR="000C0083">
        <w:rPr>
          <w:rFonts w:cstheme="minorHAnsi"/>
        </w:rPr>
        <w:t>wynagrodzenia.</w:t>
      </w:r>
    </w:p>
    <w:p w14:paraId="4096D13A" w14:textId="74E56938" w:rsidR="00A23791" w:rsidRDefault="00A23791" w:rsidP="00A23791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4.</w:t>
      </w:r>
      <w:r w:rsidR="000C0083">
        <w:rPr>
          <w:rFonts w:cstheme="minorHAnsi"/>
        </w:rPr>
        <w:t xml:space="preserve">Jeżeli wysokość szkody przewyższy wartość zastrzeżonych kar umownych, strony mogą dochodzić </w:t>
      </w:r>
      <w:r>
        <w:rPr>
          <w:rFonts w:cstheme="minorHAnsi"/>
        </w:rPr>
        <w:br/>
        <w:t xml:space="preserve">    </w:t>
      </w:r>
      <w:r w:rsidR="000C0083">
        <w:rPr>
          <w:rFonts w:cstheme="minorHAnsi"/>
        </w:rPr>
        <w:t>odszkodowania uzupełniającego na zasadach ogólnych.</w:t>
      </w:r>
    </w:p>
    <w:p w14:paraId="4D68ADEE" w14:textId="77777777" w:rsidR="008B318B" w:rsidRDefault="009C74E6" w:rsidP="002570B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5. Łączny limit kar umownych ze wszystkich tytułów określonych w tym paragrafie wynosi 30% kwoty brutto wynagrodzenia Wykonawcy określonego w </w:t>
      </w:r>
      <w:r w:rsidRPr="000626C8">
        <w:rPr>
          <w:rFonts w:cstheme="minorHAnsi"/>
          <w:bCs/>
        </w:rPr>
        <w:t>§</w:t>
      </w:r>
      <w:r>
        <w:rPr>
          <w:rFonts w:cstheme="minorHAnsi"/>
          <w:bCs/>
        </w:rPr>
        <w:t xml:space="preserve"> 4 ust. 1.</w:t>
      </w:r>
      <w:r>
        <w:rPr>
          <w:rFonts w:cstheme="minorHAnsi"/>
          <w:color w:val="000000"/>
        </w:rPr>
        <w:t xml:space="preserve">  </w:t>
      </w:r>
    </w:p>
    <w:p w14:paraId="2B959FA2" w14:textId="25062A5C" w:rsidR="009C74E6" w:rsidRDefault="009C74E6" w:rsidP="008B318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</w:t>
      </w:r>
    </w:p>
    <w:p w14:paraId="368A4594" w14:textId="7E3AEA7F" w:rsidR="00833A21" w:rsidRPr="000626C8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 1</w:t>
      </w:r>
      <w:r w:rsidR="00A23791">
        <w:rPr>
          <w:rFonts w:cstheme="minorHAnsi"/>
          <w:bCs/>
        </w:rPr>
        <w:t>2</w:t>
      </w:r>
    </w:p>
    <w:p w14:paraId="719C0C8A" w14:textId="77777777" w:rsidR="002570B4" w:rsidRPr="005438A6" w:rsidRDefault="002570B4" w:rsidP="002570B4">
      <w:pPr>
        <w:numPr>
          <w:ilvl w:val="0"/>
          <w:numId w:val="10"/>
        </w:numPr>
        <w:tabs>
          <w:tab w:val="left" w:pos="297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Wszelkie zmiany niniejszej umowy, wymagają aneksu sporządzonego z zachowaniem formy pisemnej pod rygorem nieważności.</w:t>
      </w:r>
    </w:p>
    <w:p w14:paraId="0A99F8CE" w14:textId="236BB12B" w:rsidR="002570B4" w:rsidRPr="005438A6" w:rsidRDefault="002570B4" w:rsidP="002570B4">
      <w:pPr>
        <w:numPr>
          <w:ilvl w:val="0"/>
          <w:numId w:val="10"/>
        </w:numPr>
        <w:tabs>
          <w:tab w:val="left" w:pos="280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 xml:space="preserve">Każdej ze stron przysługuje prawo rozwiązania umowy w trybie </w:t>
      </w:r>
      <w:r w:rsidR="003A193B" w:rsidRPr="005438A6">
        <w:rPr>
          <w:rFonts w:ascii="Calibri" w:eastAsia="Arial" w:hAnsi="Calibri" w:cs="Calibri"/>
        </w:rPr>
        <w:t>natychmiastowym,</w:t>
      </w:r>
      <w:r w:rsidRPr="005438A6">
        <w:rPr>
          <w:rFonts w:ascii="Calibri" w:eastAsia="Arial" w:hAnsi="Calibri" w:cs="Calibri"/>
        </w:rPr>
        <w:t xml:space="preserve"> jeżeli druga strona w sposób rażący narusza postanowienia umowne. Rozwiązanie umowy należy uzasadnić na piśmie.</w:t>
      </w:r>
    </w:p>
    <w:p w14:paraId="4FEAB540" w14:textId="77777777" w:rsidR="002570B4" w:rsidRPr="000836EF" w:rsidRDefault="002570B4" w:rsidP="002570B4">
      <w:pPr>
        <w:numPr>
          <w:ilvl w:val="0"/>
          <w:numId w:val="10"/>
        </w:numPr>
        <w:tabs>
          <w:tab w:val="left" w:pos="280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W razie rozwiązania umowy w przypadku określonym w ust. 2, strony dokonują protokolarnego rozliczenia wykonanych robót. Przedmiotem rozliczenia mogą być jedynie prace wykonane. Rozliczenia dokona komisja z udziałem przedstawicieli obu stron. Wykonawca zobowiązany jest wykonać niezbędne roboty zabezpieczające budowę oraz opuścić teren w terminie podanym przez Zamawiającego.</w:t>
      </w:r>
    </w:p>
    <w:p w14:paraId="7A383DD9" w14:textId="77777777" w:rsidR="002570B4" w:rsidRPr="00FF0391" w:rsidRDefault="002570B4" w:rsidP="002570B4">
      <w:pPr>
        <w:numPr>
          <w:ilvl w:val="3"/>
          <w:numId w:val="8"/>
        </w:numPr>
        <w:tabs>
          <w:tab w:val="left" w:pos="636"/>
        </w:tabs>
        <w:spacing w:line="276" w:lineRule="auto"/>
        <w:ind w:left="720" w:right="20" w:hanging="348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Jeśli wykonane prace są zgodne z wymaganiami umowy bądź wady przedmiotu umowy są nieistotne – Zamawiający zapłaci Wykonawcy wynagrodzenie za odebraną część zamówienia z uwzględnieniem jakości wykonanych prac.</w:t>
      </w:r>
    </w:p>
    <w:p w14:paraId="75F1E260" w14:textId="4BAB679B" w:rsidR="00A23791" w:rsidRPr="00E85719" w:rsidRDefault="002570B4" w:rsidP="00A23791">
      <w:pPr>
        <w:numPr>
          <w:ilvl w:val="3"/>
          <w:numId w:val="8"/>
        </w:numPr>
        <w:tabs>
          <w:tab w:val="left" w:pos="636"/>
        </w:tabs>
        <w:spacing w:line="276" w:lineRule="auto"/>
        <w:ind w:left="720" w:hanging="348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W</w:t>
      </w:r>
      <w:r w:rsidR="003B280C">
        <w:rPr>
          <w:rFonts w:ascii="Calibri" w:eastAsia="Arial" w:hAnsi="Calibri" w:cs="Calibri"/>
        </w:rPr>
        <w:t xml:space="preserve"> </w:t>
      </w:r>
      <w:r w:rsidRPr="005438A6">
        <w:rPr>
          <w:rFonts w:ascii="Calibri" w:eastAsia="Arial" w:hAnsi="Calibri" w:cs="Calibri"/>
        </w:rPr>
        <w:t>razie gdy przedmiot umowy lub jego część wykonany jest niezgodnie z kryteriami zawartymi w umowie lub jego wady są istotne, a wezwania do ich usunięcia nie przynoszą rezultatu, Zamawiający ma prawo od umowy odstąpić. W takim przypadku Wykonawcy nie przysługuje wynagrodzeni</w:t>
      </w:r>
      <w:r w:rsidR="00E85719">
        <w:rPr>
          <w:rFonts w:ascii="Calibri" w:eastAsia="Arial" w:hAnsi="Calibri" w:cs="Calibri"/>
        </w:rPr>
        <w:t>e.</w:t>
      </w:r>
    </w:p>
    <w:p w14:paraId="541B7B73" w14:textId="77777777" w:rsidR="00A23791" w:rsidRDefault="00A23791" w:rsidP="00A23791">
      <w:pPr>
        <w:tabs>
          <w:tab w:val="left" w:pos="636"/>
        </w:tabs>
        <w:spacing w:line="276" w:lineRule="auto"/>
        <w:jc w:val="both"/>
        <w:rPr>
          <w:rFonts w:ascii="Calibri" w:eastAsia="Arial" w:hAnsi="Calibri" w:cs="Calibri"/>
        </w:rPr>
      </w:pPr>
    </w:p>
    <w:p w14:paraId="032D3DC2" w14:textId="1FE2D79B" w:rsidR="00833A21" w:rsidRDefault="000626C8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0626C8">
        <w:rPr>
          <w:rFonts w:cstheme="minorHAnsi"/>
          <w:bCs/>
        </w:rPr>
        <w:t>§ 1</w:t>
      </w:r>
      <w:r w:rsidR="00A23791">
        <w:rPr>
          <w:rFonts w:cstheme="minorHAnsi"/>
          <w:bCs/>
        </w:rPr>
        <w:t>3</w:t>
      </w:r>
    </w:p>
    <w:p w14:paraId="7966F932" w14:textId="77777777" w:rsidR="008D536A" w:rsidRPr="000626C8" w:rsidRDefault="008D536A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79A6F34C" w14:textId="77777777" w:rsidR="002570B4" w:rsidRPr="008150A2" w:rsidRDefault="002570B4" w:rsidP="002570B4">
      <w:pPr>
        <w:pStyle w:val="Akapitzlist"/>
        <w:numPr>
          <w:ilvl w:val="0"/>
          <w:numId w:val="19"/>
        </w:numPr>
        <w:tabs>
          <w:tab w:val="left" w:pos="297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8150A2">
        <w:rPr>
          <w:rFonts w:ascii="Calibri" w:eastAsia="Arial" w:hAnsi="Calibri" w:cs="Calibri"/>
        </w:rPr>
        <w:t xml:space="preserve">Zamawiającemu przysługuje prawo odstąpienia od umowy z przyczyn wskazanych </w:t>
      </w:r>
      <w:r w:rsidRPr="008150A2">
        <w:rPr>
          <w:rFonts w:ascii="Calibri" w:eastAsia="Arial" w:hAnsi="Calibri" w:cs="Calibri"/>
        </w:rPr>
        <w:br/>
        <w:t>w przepisach kodeksu cywilnego, a także w przypadku:</w:t>
      </w:r>
    </w:p>
    <w:p w14:paraId="14D090D1" w14:textId="77777777" w:rsidR="002570B4" w:rsidRPr="000836EF" w:rsidRDefault="002570B4" w:rsidP="002570B4">
      <w:pPr>
        <w:numPr>
          <w:ilvl w:val="1"/>
          <w:numId w:val="9"/>
        </w:numPr>
        <w:tabs>
          <w:tab w:val="left" w:pos="571"/>
        </w:tabs>
        <w:spacing w:line="276" w:lineRule="auto"/>
        <w:ind w:left="540" w:right="20" w:hanging="22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 xml:space="preserve">zaistnienia istotnej zmiany okoliczności powodującej, że wykonanie umowy nie leży </w:t>
      </w:r>
      <w:r w:rsidRPr="005438A6">
        <w:rPr>
          <w:rFonts w:ascii="Calibri" w:eastAsia="Arial" w:hAnsi="Calibri" w:cs="Calibri"/>
        </w:rPr>
        <w:br/>
        <w:t>w interesie publicznym, czego nie można było przewidzieć w chwili zawarcia umowy,</w:t>
      </w:r>
      <w:r>
        <w:rPr>
          <w:rFonts w:ascii="Calibri" w:eastAsia="Arial" w:hAnsi="Calibri" w:cs="Calibri"/>
        </w:rPr>
        <w:t xml:space="preserve"> </w:t>
      </w:r>
      <w:r w:rsidRPr="00616DBF">
        <w:rPr>
          <w:rFonts w:ascii="Calibri" w:eastAsia="Arial" w:hAnsi="Calibri" w:cs="Calibri"/>
        </w:rPr>
        <w:t>lub dalsze wykonywanie umowy może zagrozić istotnemu interesowi bezpieczeństwa państwa lub bezpieczeństwu publicznemu, Zamawiający może odstąpić od umowy w terminie 30 dni od dnia powzięcia wiadomości o tych okolicznościach. W takim wypadku Wykonawca może żądać jedynie wynagrodzenia należnego z tytułu wykonania cz</w:t>
      </w:r>
      <w:r w:rsidR="00991CCD">
        <w:rPr>
          <w:rFonts w:ascii="Calibri" w:eastAsia="Arial" w:hAnsi="Calibri" w:cs="Calibri"/>
        </w:rPr>
        <w:t>ęści umowy</w:t>
      </w:r>
      <w:r w:rsidRPr="00616DBF">
        <w:rPr>
          <w:rFonts w:ascii="Calibri" w:eastAsia="Arial" w:hAnsi="Calibri" w:cs="Calibri"/>
        </w:rPr>
        <w:t>;</w:t>
      </w:r>
    </w:p>
    <w:p w14:paraId="20506331" w14:textId="74A77A85" w:rsidR="002570B4" w:rsidRPr="000836EF" w:rsidRDefault="002570B4" w:rsidP="002570B4">
      <w:pPr>
        <w:numPr>
          <w:ilvl w:val="0"/>
          <w:numId w:val="11"/>
        </w:numPr>
        <w:tabs>
          <w:tab w:val="left" w:pos="571"/>
        </w:tabs>
        <w:spacing w:line="276" w:lineRule="auto"/>
        <w:ind w:left="540" w:right="20" w:hanging="22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wydania nakazu zajęcia majątku Wykonawcy</w:t>
      </w:r>
      <w:r>
        <w:rPr>
          <w:rFonts w:ascii="Calibri" w:eastAsia="Arial" w:hAnsi="Calibri" w:cs="Calibri"/>
        </w:rPr>
        <w:t>;</w:t>
      </w:r>
    </w:p>
    <w:p w14:paraId="46FA0A4B" w14:textId="1A8C109F" w:rsidR="002570B4" w:rsidRPr="000836EF" w:rsidRDefault="002570B4" w:rsidP="002570B4">
      <w:pPr>
        <w:numPr>
          <w:ilvl w:val="0"/>
          <w:numId w:val="11"/>
        </w:numPr>
        <w:tabs>
          <w:tab w:val="left" w:pos="571"/>
        </w:tabs>
        <w:spacing w:line="276" w:lineRule="auto"/>
        <w:ind w:left="540" w:hanging="22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ogłoszenia rozwiązania przedsiębiorstwa Wykonawcy</w:t>
      </w:r>
      <w:r>
        <w:rPr>
          <w:rFonts w:ascii="Calibri" w:eastAsia="Arial" w:hAnsi="Calibri" w:cs="Calibri"/>
        </w:rPr>
        <w:t>;</w:t>
      </w:r>
    </w:p>
    <w:p w14:paraId="0169C1A2" w14:textId="1D7E325B" w:rsidR="002570B4" w:rsidRPr="000836EF" w:rsidRDefault="002570B4" w:rsidP="002570B4">
      <w:pPr>
        <w:numPr>
          <w:ilvl w:val="0"/>
          <w:numId w:val="11"/>
        </w:numPr>
        <w:tabs>
          <w:tab w:val="left" w:pos="571"/>
        </w:tabs>
        <w:spacing w:line="276" w:lineRule="auto"/>
        <w:ind w:left="540" w:right="20" w:hanging="22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 xml:space="preserve">gdy Wykonawca nie rozpoczął realizacji umowy bez uzasadnionych przyczyn lub przerwał roboty i nie kontynuuje robót </w:t>
      </w:r>
      <w:r>
        <w:rPr>
          <w:rFonts w:ascii="Calibri" w:eastAsia="Arial" w:hAnsi="Calibri" w:cs="Calibri"/>
        </w:rPr>
        <w:t xml:space="preserve">w terminie powyżej 5 dni roboczych, </w:t>
      </w:r>
      <w:r w:rsidRPr="005438A6">
        <w:rPr>
          <w:rFonts w:ascii="Calibri" w:eastAsia="Arial" w:hAnsi="Calibri" w:cs="Calibri"/>
        </w:rPr>
        <w:t>pomimo wezwania Zamawiającego złożonego na piśmie</w:t>
      </w:r>
      <w:r w:rsidR="00DE2BBF">
        <w:rPr>
          <w:rFonts w:ascii="Calibri" w:eastAsia="Arial" w:hAnsi="Calibri" w:cs="Calibri"/>
        </w:rPr>
        <w:t>;</w:t>
      </w:r>
    </w:p>
    <w:p w14:paraId="513603EC" w14:textId="7F13C6D1" w:rsidR="002570B4" w:rsidRPr="000836EF" w:rsidRDefault="002570B4" w:rsidP="002570B4">
      <w:pPr>
        <w:numPr>
          <w:ilvl w:val="0"/>
          <w:numId w:val="11"/>
        </w:numPr>
        <w:tabs>
          <w:tab w:val="left" w:pos="571"/>
        </w:tabs>
        <w:spacing w:line="276" w:lineRule="auto"/>
        <w:ind w:left="540" w:hanging="22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Wykonawca realizuje roboty objęte umową w sposób niezgodny z niniejszą umową, dokumentacją projektową, specyfikacją techni</w:t>
      </w:r>
      <w:r>
        <w:rPr>
          <w:rFonts w:ascii="Calibri" w:eastAsia="Arial" w:hAnsi="Calibri" w:cs="Calibri"/>
        </w:rPr>
        <w:t xml:space="preserve">czną wykonania i odbioru robót </w:t>
      </w:r>
      <w:r w:rsidR="00991CCD">
        <w:rPr>
          <w:rFonts w:ascii="Calibri" w:eastAsia="Arial" w:hAnsi="Calibri" w:cs="Calibri"/>
        </w:rPr>
        <w:t xml:space="preserve"> </w:t>
      </w:r>
      <w:r w:rsidR="00991CCD">
        <w:rPr>
          <w:rFonts w:ascii="Calibri" w:eastAsia="Arial" w:hAnsi="Calibri" w:cs="Calibri"/>
        </w:rPr>
        <w:br/>
      </w:r>
      <w:r>
        <w:rPr>
          <w:rFonts w:ascii="Calibri" w:eastAsia="Arial" w:hAnsi="Calibri" w:cs="Calibri"/>
        </w:rPr>
        <w:t xml:space="preserve">i harmonogramem prac </w:t>
      </w:r>
      <w:r w:rsidRPr="005438A6">
        <w:rPr>
          <w:rFonts w:ascii="Calibri" w:eastAsia="Arial" w:hAnsi="Calibri" w:cs="Calibri"/>
        </w:rPr>
        <w:t>lub wskazaniami Zamawiającego</w:t>
      </w:r>
      <w:r>
        <w:rPr>
          <w:rFonts w:ascii="Calibri" w:eastAsia="Arial" w:hAnsi="Calibri" w:cs="Calibri"/>
        </w:rPr>
        <w:t>;</w:t>
      </w:r>
    </w:p>
    <w:p w14:paraId="204144B0" w14:textId="2548E38D" w:rsidR="002570B4" w:rsidRDefault="002570B4" w:rsidP="002570B4">
      <w:pPr>
        <w:numPr>
          <w:ilvl w:val="0"/>
          <w:numId w:val="11"/>
        </w:numPr>
        <w:tabs>
          <w:tab w:val="left" w:pos="571"/>
        </w:tabs>
        <w:spacing w:line="276" w:lineRule="auto"/>
        <w:ind w:left="540" w:right="20" w:hanging="223"/>
        <w:jc w:val="both"/>
        <w:rPr>
          <w:rFonts w:ascii="Calibri" w:eastAsia="Arial" w:hAnsi="Calibri" w:cs="Calibri"/>
        </w:rPr>
      </w:pPr>
      <w:r w:rsidRPr="00B803C4">
        <w:rPr>
          <w:rFonts w:ascii="Calibri" w:eastAsia="Arial" w:hAnsi="Calibri" w:cs="Calibri"/>
        </w:rPr>
        <w:t>w przypadku opóźnienia w stos</w:t>
      </w:r>
      <w:r>
        <w:rPr>
          <w:rFonts w:ascii="Calibri" w:eastAsia="Arial" w:hAnsi="Calibri" w:cs="Calibri"/>
        </w:rPr>
        <w:t xml:space="preserve">unku do terminu ustalonego w § 2 ust. 1 - przekraczającego </w:t>
      </w:r>
      <w:r>
        <w:rPr>
          <w:rFonts w:ascii="Calibri" w:eastAsia="Arial" w:hAnsi="Calibri" w:cs="Calibri"/>
        </w:rPr>
        <w:br/>
        <w:t>7</w:t>
      </w:r>
      <w:r w:rsidRPr="00B803C4">
        <w:rPr>
          <w:rFonts w:ascii="Calibri" w:eastAsia="Arial" w:hAnsi="Calibri" w:cs="Calibri"/>
        </w:rPr>
        <w:t xml:space="preserve"> dni</w:t>
      </w:r>
      <w:r>
        <w:rPr>
          <w:rFonts w:ascii="Calibri" w:eastAsia="Arial" w:hAnsi="Calibri" w:cs="Calibri"/>
        </w:rPr>
        <w:t xml:space="preserve"> z przyczyn zależnych od Wykonawcy;</w:t>
      </w:r>
    </w:p>
    <w:p w14:paraId="02F4CB9D" w14:textId="77777777" w:rsidR="002570B4" w:rsidRDefault="002570B4" w:rsidP="002570B4">
      <w:pPr>
        <w:numPr>
          <w:ilvl w:val="0"/>
          <w:numId w:val="20"/>
        </w:numPr>
        <w:tabs>
          <w:tab w:val="left" w:pos="280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Odstąpienie od umowy powinno nastąpić w formie pisemnej pod rygorem nieważności takiego oświadczenia i powinno zawierać uzasadnienie.</w:t>
      </w:r>
    </w:p>
    <w:p w14:paraId="0433F7F1" w14:textId="77777777" w:rsidR="002570B4" w:rsidRDefault="002570B4" w:rsidP="002570B4">
      <w:pPr>
        <w:numPr>
          <w:ilvl w:val="0"/>
          <w:numId w:val="20"/>
        </w:numPr>
        <w:tabs>
          <w:tab w:val="left" w:pos="280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8150A2">
        <w:rPr>
          <w:rFonts w:cstheme="minorHAnsi"/>
        </w:rPr>
        <w:t xml:space="preserve">W razie odstąpienia od umowy z przyczyn wymienionych w </w:t>
      </w:r>
      <w:r w:rsidRPr="008150A2">
        <w:rPr>
          <w:rFonts w:eastAsia="Arial" w:cstheme="minorHAnsi"/>
        </w:rPr>
        <w:t xml:space="preserve">§ 13 </w:t>
      </w:r>
      <w:r w:rsidRPr="008150A2">
        <w:rPr>
          <w:rFonts w:cstheme="minorHAnsi"/>
        </w:rPr>
        <w:t xml:space="preserve">ust. 2 powyżej, Wykonawca </w:t>
      </w:r>
      <w:r w:rsidRPr="008150A2">
        <w:rPr>
          <w:rFonts w:cstheme="minorHAnsi"/>
        </w:rPr>
        <w:br/>
        <w:t>w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terminie 7 dni od pisemnego powiadomienia go przez Zamawiającego o odstąpieniu od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umowy jest zobowiązany do sporządzenia przy udziale przedstawicieli Zamawiającego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inwentaryzacji wykonanych robót.</w:t>
      </w:r>
    </w:p>
    <w:p w14:paraId="58BB8AFB" w14:textId="19EC7A8A" w:rsidR="002570B4" w:rsidRDefault="002570B4" w:rsidP="002570B4">
      <w:pPr>
        <w:numPr>
          <w:ilvl w:val="0"/>
          <w:numId w:val="20"/>
        </w:numPr>
        <w:tabs>
          <w:tab w:val="left" w:pos="280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8150A2">
        <w:rPr>
          <w:rFonts w:cstheme="minorHAnsi"/>
        </w:rPr>
        <w:t xml:space="preserve">W razie </w:t>
      </w:r>
      <w:r w:rsidR="008D536A" w:rsidRPr="008150A2">
        <w:rPr>
          <w:rFonts w:cstheme="minorHAnsi"/>
        </w:rPr>
        <w:t>niewywiązania</w:t>
      </w:r>
      <w:r w:rsidRPr="008150A2">
        <w:rPr>
          <w:rFonts w:cstheme="minorHAnsi"/>
        </w:rPr>
        <w:t xml:space="preserve"> się przez Wykonawcę z obowiązków przewidzianych w ust.7 niniejszego paragrafu Zamawiający ma prawo na własną rękę i na koszt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Wykonawcy sporządzić inwentaryzację robót oraz dokonać uporządkowania i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protokolarnego przejęcia terenu budowy, zawiadamiając o tym na piśmie Wykonawcę, a następnie wprowadzić nowego Wykonawcę do dalszej realizacji robót.</w:t>
      </w:r>
    </w:p>
    <w:p w14:paraId="2DCF9305" w14:textId="18B07EBB" w:rsidR="002570B4" w:rsidRPr="008150A2" w:rsidRDefault="002570B4" w:rsidP="002570B4">
      <w:pPr>
        <w:numPr>
          <w:ilvl w:val="0"/>
          <w:numId w:val="20"/>
        </w:numPr>
        <w:tabs>
          <w:tab w:val="left" w:pos="280"/>
        </w:tabs>
        <w:spacing w:line="276" w:lineRule="auto"/>
        <w:ind w:left="284" w:right="20" w:hanging="284"/>
        <w:jc w:val="both"/>
        <w:rPr>
          <w:rFonts w:ascii="Calibri" w:eastAsia="Arial" w:hAnsi="Calibri" w:cs="Calibri"/>
        </w:rPr>
      </w:pPr>
      <w:r w:rsidRPr="008150A2">
        <w:rPr>
          <w:rFonts w:cstheme="minorHAnsi"/>
        </w:rPr>
        <w:t>W razie odstąpienia od umowy Wykonawca ma obowiązek natychmiastowego wstrzymania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 xml:space="preserve">robót i zabezpieczenia </w:t>
      </w:r>
      <w:r w:rsidR="00161202" w:rsidRPr="008150A2">
        <w:rPr>
          <w:rFonts w:cstheme="minorHAnsi"/>
        </w:rPr>
        <w:t>niezakończonych</w:t>
      </w:r>
      <w:r w:rsidRPr="008150A2">
        <w:rPr>
          <w:rFonts w:cstheme="minorHAnsi"/>
        </w:rPr>
        <w:t xml:space="preserve"> robót oraz terenu budowy.</w:t>
      </w:r>
    </w:p>
    <w:p w14:paraId="0F47FB30" w14:textId="297EC9B7" w:rsidR="002570B4" w:rsidRPr="008150A2" w:rsidRDefault="002570B4" w:rsidP="002570B4">
      <w:pPr>
        <w:numPr>
          <w:ilvl w:val="0"/>
          <w:numId w:val="18"/>
        </w:numPr>
        <w:tabs>
          <w:tab w:val="left" w:pos="280"/>
        </w:tabs>
        <w:spacing w:line="276" w:lineRule="auto"/>
        <w:ind w:left="340" w:right="20" w:hanging="308"/>
        <w:jc w:val="both"/>
        <w:rPr>
          <w:rFonts w:eastAsia="Arial" w:cstheme="minorHAnsi"/>
        </w:rPr>
      </w:pPr>
      <w:r w:rsidRPr="008150A2">
        <w:rPr>
          <w:rFonts w:cstheme="minorHAnsi"/>
        </w:rPr>
        <w:t>W razie odstąpienia od umowy wykonane roboty, wbudowane materiały i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wyposażenie stanowią własność</w:t>
      </w:r>
      <w:r w:rsidR="00161202">
        <w:rPr>
          <w:rFonts w:cstheme="minorHAnsi"/>
        </w:rPr>
        <w:t xml:space="preserve"> Zamawiającego</w:t>
      </w:r>
      <w:r w:rsidRPr="008150A2">
        <w:rPr>
          <w:rFonts w:cstheme="minorHAnsi"/>
        </w:rPr>
        <w:t xml:space="preserve"> i pozostaną w jego dyspozycji.</w:t>
      </w:r>
    </w:p>
    <w:p w14:paraId="577C2825" w14:textId="51149E77" w:rsidR="002570B4" w:rsidRDefault="002570B4" w:rsidP="002570B4">
      <w:pPr>
        <w:numPr>
          <w:ilvl w:val="0"/>
          <w:numId w:val="18"/>
        </w:numPr>
        <w:tabs>
          <w:tab w:val="left" w:pos="280"/>
        </w:tabs>
        <w:spacing w:line="276" w:lineRule="auto"/>
        <w:ind w:left="340" w:right="20" w:hanging="308"/>
        <w:jc w:val="both"/>
        <w:rPr>
          <w:rFonts w:eastAsia="Arial" w:cstheme="minorHAnsi"/>
        </w:rPr>
      </w:pPr>
      <w:r w:rsidRPr="008150A2">
        <w:rPr>
          <w:rFonts w:cstheme="minorHAnsi"/>
        </w:rPr>
        <w:t>Jeżeli Zamawiający odstąpił od umowy z winy Wykonawcy, sprawdzi zakres robót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wykonanych przez Wykonawcę oraz wartość wykonanych robót. Dodatkowymi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kosztami stanowiącymi różnicę pomiędzy kwotą wynagrodzenia należnego Wykonawcy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 xml:space="preserve">zgodnie z § </w:t>
      </w:r>
      <w:r w:rsidR="00A23791">
        <w:rPr>
          <w:rFonts w:cstheme="minorHAnsi"/>
        </w:rPr>
        <w:t>4</w:t>
      </w:r>
      <w:r w:rsidRPr="008150A2">
        <w:rPr>
          <w:rFonts w:cstheme="minorHAnsi"/>
        </w:rPr>
        <w:t xml:space="preserve"> ust. 1 niniejszej Umowy </w:t>
      </w:r>
      <w:r>
        <w:rPr>
          <w:rFonts w:cstheme="minorHAnsi"/>
        </w:rPr>
        <w:br/>
      </w:r>
      <w:r w:rsidRPr="008150A2">
        <w:rPr>
          <w:rFonts w:cstheme="minorHAnsi"/>
        </w:rPr>
        <w:t xml:space="preserve">w odniesieniu do </w:t>
      </w:r>
      <w:r w:rsidR="008D536A" w:rsidRPr="008150A2">
        <w:rPr>
          <w:rFonts w:cstheme="minorHAnsi"/>
        </w:rPr>
        <w:t>robót,</w:t>
      </w:r>
      <w:r w:rsidRPr="008150A2">
        <w:rPr>
          <w:rFonts w:cstheme="minorHAnsi"/>
        </w:rPr>
        <w:t xml:space="preserve"> od realizacji których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odstąpiono, a ceną uzyskaną od nowego Wykonawcy, Zamawiający obciąży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dotychczasowego Wykonawcę. Na poczet zabezpieczenia tych kosztów Zamawiający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zatrzyma pełną kwotę wynagrodzenia z tytułu realizacji robót określonych w protokole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inwentaryzacji. Podstawą do wystawienia faktury przez Wykonawcę będzie w tym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przypadku powiadomienie przez Zamawiającego o dokonaniu ostatecznego rozliczenia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przedmiotu Umowy z określeniem kwoty jaka pozostała do uregulowania z tytułu</w:t>
      </w:r>
      <w:r w:rsidRPr="008150A2">
        <w:rPr>
          <w:rFonts w:eastAsia="Arial" w:cstheme="minorHAnsi"/>
        </w:rPr>
        <w:t xml:space="preserve"> </w:t>
      </w:r>
      <w:r w:rsidRPr="008150A2">
        <w:rPr>
          <w:rFonts w:cstheme="minorHAnsi"/>
        </w:rPr>
        <w:t>wynagrodzenia za realizację prac określonych w protokole inwentaryzacji</w:t>
      </w:r>
      <w:r w:rsidRPr="008150A2">
        <w:rPr>
          <w:rFonts w:ascii="TimesNewRomanPSMT" w:hAnsi="TimesNewRomanPSMT" w:cs="TimesNewRomanPSMT"/>
          <w:sz w:val="24"/>
          <w:szCs w:val="24"/>
        </w:rPr>
        <w:t>.</w:t>
      </w:r>
    </w:p>
    <w:p w14:paraId="6ACB66D6" w14:textId="198CE33F" w:rsidR="002570B4" w:rsidRPr="00161202" w:rsidRDefault="002570B4" w:rsidP="002E5BDE">
      <w:pPr>
        <w:pStyle w:val="Akapitzlist"/>
        <w:numPr>
          <w:ilvl w:val="0"/>
          <w:numId w:val="12"/>
        </w:numPr>
        <w:spacing w:line="276" w:lineRule="auto"/>
        <w:ind w:left="426" w:right="20" w:hanging="284"/>
        <w:jc w:val="both"/>
        <w:rPr>
          <w:rFonts w:ascii="Calibri" w:eastAsia="Arial" w:hAnsi="Calibri" w:cs="Calibri"/>
        </w:rPr>
      </w:pPr>
      <w:r w:rsidRPr="00161202">
        <w:rPr>
          <w:rFonts w:ascii="Calibri" w:eastAsia="Arial" w:hAnsi="Calibri" w:cs="Calibri"/>
        </w:rPr>
        <w:lastRenderedPageBreak/>
        <w:t>Zamawiający przewiduje zmianę postanowień umowy w następujących przypadkach:</w:t>
      </w:r>
    </w:p>
    <w:p w14:paraId="18351801" w14:textId="425437DC" w:rsidR="002570B4" w:rsidRPr="000836EF" w:rsidRDefault="002570B4" w:rsidP="002570B4">
      <w:pPr>
        <w:numPr>
          <w:ilvl w:val="1"/>
          <w:numId w:val="12"/>
        </w:numPr>
        <w:tabs>
          <w:tab w:val="left" w:pos="580"/>
        </w:tabs>
        <w:spacing w:line="276" w:lineRule="auto"/>
        <w:ind w:left="580" w:hanging="26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zmiany termin</w:t>
      </w:r>
      <w:r>
        <w:rPr>
          <w:rFonts w:ascii="Calibri" w:eastAsia="Arial" w:hAnsi="Calibri" w:cs="Calibri"/>
        </w:rPr>
        <w:t xml:space="preserve">u określonego w § 2 ust. 3 </w:t>
      </w:r>
      <w:r w:rsidRPr="005438A6">
        <w:rPr>
          <w:rFonts w:ascii="Calibri" w:eastAsia="Arial" w:hAnsi="Calibri" w:cs="Calibri"/>
        </w:rPr>
        <w:t>w przypadku:</w:t>
      </w:r>
    </w:p>
    <w:p w14:paraId="47E6A65F" w14:textId="77777777" w:rsidR="002570B4" w:rsidRPr="000836EF" w:rsidRDefault="002570B4" w:rsidP="002570B4">
      <w:pPr>
        <w:numPr>
          <w:ilvl w:val="2"/>
          <w:numId w:val="12"/>
        </w:numPr>
        <w:tabs>
          <w:tab w:val="left" w:pos="920"/>
        </w:tabs>
        <w:spacing w:line="276" w:lineRule="auto"/>
        <w:ind w:left="920" w:hanging="257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wystąpienia konieczno</w:t>
      </w:r>
      <w:r>
        <w:rPr>
          <w:rFonts w:ascii="Calibri" w:eastAsia="Arial" w:hAnsi="Calibri" w:cs="Calibri"/>
        </w:rPr>
        <w:t>ści wykonania robót dodatkowych;</w:t>
      </w:r>
    </w:p>
    <w:p w14:paraId="76895357" w14:textId="33229D38" w:rsidR="002570B4" w:rsidRPr="000836EF" w:rsidRDefault="002570B4" w:rsidP="002570B4">
      <w:pPr>
        <w:numPr>
          <w:ilvl w:val="2"/>
          <w:numId w:val="12"/>
        </w:numPr>
        <w:tabs>
          <w:tab w:val="left" w:pos="920"/>
        </w:tabs>
        <w:spacing w:line="276" w:lineRule="auto"/>
        <w:ind w:left="920" w:hanging="257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 xml:space="preserve">działania siły wyższej, z zastrzeżeniem ust. </w:t>
      </w:r>
      <w:r w:rsidR="009534A2">
        <w:rPr>
          <w:rFonts w:ascii="Calibri" w:eastAsia="Arial" w:hAnsi="Calibri" w:cs="Calibri"/>
        </w:rPr>
        <w:t>9</w:t>
      </w:r>
      <w:r>
        <w:rPr>
          <w:rFonts w:ascii="Calibri" w:eastAsia="Arial" w:hAnsi="Calibri" w:cs="Calibri"/>
        </w:rPr>
        <w:t>;</w:t>
      </w:r>
    </w:p>
    <w:p w14:paraId="2F80E46F" w14:textId="459255E5" w:rsidR="002570B4" w:rsidRPr="000836EF" w:rsidRDefault="00A23791" w:rsidP="002570B4">
      <w:pPr>
        <w:spacing w:line="276" w:lineRule="auto"/>
        <w:ind w:left="940" w:right="20" w:hanging="277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c</w:t>
      </w:r>
      <w:r w:rsidR="002570B4">
        <w:rPr>
          <w:rFonts w:ascii="Calibri" w:eastAsia="Arial" w:hAnsi="Calibri" w:cs="Calibri"/>
        </w:rPr>
        <w:t xml:space="preserve">) </w:t>
      </w:r>
      <w:r w:rsidR="002570B4" w:rsidRPr="00FD2F3C">
        <w:rPr>
          <w:rFonts w:ascii="Calibri" w:hAnsi="Calibri" w:cs="Calibri"/>
        </w:rPr>
        <w:t xml:space="preserve">w przypadku zawieszenia robót przez Zamawiającego, koszty zabezpieczenia robót na czas ich zawieszenia wprowadzone na żądanie Zamawiającego z przyczyn niezależnych </w:t>
      </w:r>
      <w:r w:rsidR="002570B4" w:rsidRPr="00FD2F3C">
        <w:rPr>
          <w:rFonts w:ascii="Calibri" w:hAnsi="Calibri" w:cs="Calibri"/>
        </w:rPr>
        <w:br/>
        <w:t>od Wykonawcy oraz koszty przestoju w tym czasie poniesie w całości Zamawiający;</w:t>
      </w:r>
    </w:p>
    <w:p w14:paraId="7EC84332" w14:textId="0E554ACC" w:rsidR="002570B4" w:rsidRDefault="00A23791" w:rsidP="002570B4">
      <w:pPr>
        <w:spacing w:line="276" w:lineRule="auto"/>
        <w:ind w:left="940" w:right="20" w:hanging="280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</w:t>
      </w:r>
      <w:r w:rsidR="002570B4" w:rsidRPr="005438A6">
        <w:rPr>
          <w:rFonts w:ascii="Calibri" w:eastAsia="Arial" w:hAnsi="Calibri" w:cs="Calibri"/>
        </w:rPr>
        <w:t>) przedłużenia</w:t>
      </w:r>
      <w:r w:rsidR="002570B4" w:rsidRPr="005438A6">
        <w:rPr>
          <w:rFonts w:ascii="Calibri" w:hAnsi="Calibri" w:cs="Calibri"/>
        </w:rPr>
        <w:t xml:space="preserve"> </w:t>
      </w:r>
      <w:r w:rsidR="002570B4" w:rsidRPr="005438A6">
        <w:rPr>
          <w:rFonts w:ascii="Calibri" w:eastAsia="Arial" w:hAnsi="Calibri" w:cs="Calibri"/>
        </w:rPr>
        <w:t xml:space="preserve">się terminu uzyskania przez Wykonawcę opinii, uzgodnień i zatwierdzeń, wydawanych przez osoby trzecie i organy administracji publicznej, ponad 30 dni od daty złożenia przez Wykonawcę kompletnego wniosku o wydanie opinii, uzgodnienia lub </w:t>
      </w:r>
      <w:r w:rsidR="002570B4">
        <w:rPr>
          <w:rFonts w:ascii="Calibri" w:eastAsia="Arial" w:hAnsi="Calibri" w:cs="Calibri"/>
        </w:rPr>
        <w:t>zatwierdzenia;</w:t>
      </w:r>
    </w:p>
    <w:p w14:paraId="63C6E34D" w14:textId="49AB51E8" w:rsidR="002570B4" w:rsidRDefault="00A23791" w:rsidP="00A23791">
      <w:pPr>
        <w:spacing w:line="276" w:lineRule="auto"/>
        <w:ind w:left="940" w:right="20" w:hanging="280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e)</w:t>
      </w:r>
      <w:r w:rsidR="00290DC0">
        <w:rPr>
          <w:rFonts w:ascii="Calibri" w:eastAsia="Arial" w:hAnsi="Calibri" w:cs="Calibri"/>
        </w:rPr>
        <w:t xml:space="preserve"> </w:t>
      </w:r>
      <w:r w:rsidR="002570B4" w:rsidRPr="005438A6">
        <w:rPr>
          <w:rFonts w:ascii="Calibri" w:eastAsia="Arial" w:hAnsi="Calibri" w:cs="Calibri"/>
        </w:rPr>
        <w:t>nieprzekazania przez Zamawiającego placu budowy Wykon</w:t>
      </w:r>
      <w:r w:rsidR="002570B4">
        <w:rPr>
          <w:rFonts w:ascii="Calibri" w:eastAsia="Arial" w:hAnsi="Calibri" w:cs="Calibri"/>
        </w:rPr>
        <w:t xml:space="preserve">awcy w terminie ustalonym </w:t>
      </w:r>
      <w:r w:rsidR="002570B4">
        <w:rPr>
          <w:rFonts w:ascii="Calibri" w:eastAsia="Arial" w:hAnsi="Calibri" w:cs="Calibri"/>
        </w:rPr>
        <w:br/>
        <w:t>w § 2 ust. 1</w:t>
      </w:r>
      <w:r w:rsidR="002570B4" w:rsidRPr="005438A6">
        <w:rPr>
          <w:rFonts w:ascii="Calibri" w:eastAsia="Arial" w:hAnsi="Calibri" w:cs="Calibri"/>
        </w:rPr>
        <w:t>, z prz</w:t>
      </w:r>
      <w:r w:rsidR="002570B4">
        <w:rPr>
          <w:rFonts w:ascii="Calibri" w:eastAsia="Arial" w:hAnsi="Calibri" w:cs="Calibri"/>
        </w:rPr>
        <w:t>yczyn niezależnych od Wykonawcy;</w:t>
      </w:r>
    </w:p>
    <w:p w14:paraId="600AF0D7" w14:textId="64155ACB" w:rsidR="002570B4" w:rsidRPr="00290DC0" w:rsidRDefault="002570B4" w:rsidP="00290DC0">
      <w:pPr>
        <w:pStyle w:val="Akapitzlist"/>
        <w:numPr>
          <w:ilvl w:val="0"/>
          <w:numId w:val="41"/>
        </w:numPr>
        <w:spacing w:line="276" w:lineRule="auto"/>
        <w:ind w:right="20"/>
        <w:jc w:val="both"/>
        <w:rPr>
          <w:rFonts w:ascii="Calibri" w:eastAsia="Arial" w:hAnsi="Calibri" w:cs="Calibri"/>
        </w:rPr>
      </w:pPr>
      <w:r w:rsidRPr="00290DC0">
        <w:rPr>
          <w:rFonts w:ascii="Calibri" w:eastAsia="Arial" w:hAnsi="Calibri" w:cs="Calibri"/>
        </w:rPr>
        <w:t>wystąpienia niesprzyjających warunków atmosferycznych uniemożliwiających prowadzenie robót;</w:t>
      </w:r>
    </w:p>
    <w:p w14:paraId="1EC64937" w14:textId="535D4036" w:rsidR="002570B4" w:rsidRDefault="002570B4" w:rsidP="002570B4">
      <w:pPr>
        <w:numPr>
          <w:ilvl w:val="2"/>
          <w:numId w:val="14"/>
        </w:numPr>
        <w:tabs>
          <w:tab w:val="left" w:pos="634"/>
        </w:tabs>
        <w:spacing w:line="276" w:lineRule="auto"/>
        <w:ind w:left="709" w:right="20" w:hanging="425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 xml:space="preserve">ograniczenia zakresu przedmiotu umowy </w:t>
      </w:r>
      <w:r>
        <w:rPr>
          <w:rFonts w:ascii="Calibri" w:eastAsia="Arial" w:hAnsi="Calibri" w:cs="Calibri"/>
        </w:rPr>
        <w:t xml:space="preserve">w przypadku, o którym mowa w § </w:t>
      </w:r>
      <w:r w:rsidR="00D11BED">
        <w:rPr>
          <w:rFonts w:ascii="Calibri" w:eastAsia="Arial" w:hAnsi="Calibri" w:cs="Calibri"/>
        </w:rPr>
        <w:t>4 ust. 3</w:t>
      </w:r>
      <w:r w:rsidRPr="005438A6">
        <w:rPr>
          <w:rFonts w:ascii="Calibri" w:eastAsia="Arial" w:hAnsi="Calibri" w:cs="Calibri"/>
        </w:rPr>
        <w:t xml:space="preserve"> oraz związanego z tym zmnie</w:t>
      </w:r>
      <w:r>
        <w:rPr>
          <w:rFonts w:ascii="Calibri" w:eastAsia="Arial" w:hAnsi="Calibri" w:cs="Calibri"/>
        </w:rPr>
        <w:t>jszenia wynagrodzenia Wykonawcy;</w:t>
      </w:r>
    </w:p>
    <w:p w14:paraId="37F3860B" w14:textId="77777777" w:rsidR="002570B4" w:rsidRDefault="002570B4" w:rsidP="002570B4">
      <w:pPr>
        <w:numPr>
          <w:ilvl w:val="2"/>
          <w:numId w:val="14"/>
        </w:numPr>
        <w:tabs>
          <w:tab w:val="left" w:pos="634"/>
        </w:tabs>
        <w:spacing w:line="276" w:lineRule="auto"/>
        <w:ind w:left="709" w:right="20" w:hanging="425"/>
        <w:jc w:val="both"/>
        <w:rPr>
          <w:rFonts w:ascii="Calibri" w:eastAsia="Arial" w:hAnsi="Calibri" w:cs="Calibri"/>
        </w:rPr>
      </w:pPr>
      <w:r w:rsidRPr="00A625F3">
        <w:rPr>
          <w:rFonts w:ascii="Calibri" w:eastAsia="Arial" w:hAnsi="Calibri" w:cs="Calibri"/>
        </w:rPr>
        <w:t>zwiększenia wynagrodzenia Wykonawcy ustalonego w § 4 ust. 1 w przypadku konieczności wykonania robót dodatkowych;</w:t>
      </w:r>
    </w:p>
    <w:p w14:paraId="146A1D47" w14:textId="77777777" w:rsidR="002570B4" w:rsidRPr="00A625F3" w:rsidRDefault="002570B4" w:rsidP="002570B4">
      <w:pPr>
        <w:numPr>
          <w:ilvl w:val="2"/>
          <w:numId w:val="14"/>
        </w:numPr>
        <w:tabs>
          <w:tab w:val="left" w:pos="634"/>
        </w:tabs>
        <w:spacing w:line="276" w:lineRule="auto"/>
        <w:ind w:left="709" w:right="20" w:hanging="425"/>
        <w:jc w:val="both"/>
        <w:rPr>
          <w:rFonts w:ascii="Calibri" w:eastAsia="Arial" w:hAnsi="Calibri" w:cs="Calibri"/>
        </w:rPr>
      </w:pPr>
      <w:r w:rsidRPr="00A625F3">
        <w:rPr>
          <w:rFonts w:ascii="Calibri" w:eastAsia="Arial" w:hAnsi="Calibri" w:cs="Calibri"/>
        </w:rPr>
        <w:t xml:space="preserve">przedłużającej się procedury uzgodnień z Zamawiającym, w tym między innymi związanej </w:t>
      </w:r>
      <w:r w:rsidRPr="00A625F3">
        <w:rPr>
          <w:rFonts w:ascii="Calibri" w:eastAsia="Arial" w:hAnsi="Calibri" w:cs="Calibri"/>
        </w:rPr>
        <w:br/>
        <w:t>z uzgodnieniem technologii prac lub ze zmianą rozwiązań projektowych.</w:t>
      </w:r>
    </w:p>
    <w:p w14:paraId="3A80A9AB" w14:textId="1A5B6931" w:rsidR="002570B4" w:rsidRPr="00AA0719" w:rsidRDefault="009534A2" w:rsidP="00AA0719">
      <w:pPr>
        <w:pStyle w:val="Akapitzlist"/>
        <w:numPr>
          <w:ilvl w:val="0"/>
          <w:numId w:val="16"/>
        </w:numPr>
        <w:spacing w:line="276" w:lineRule="auto"/>
        <w:ind w:left="284" w:right="20"/>
        <w:jc w:val="both"/>
        <w:rPr>
          <w:rFonts w:ascii="Calibri" w:eastAsia="Arial" w:hAnsi="Calibri" w:cs="Calibri"/>
        </w:rPr>
      </w:pPr>
      <w:r w:rsidRPr="00AA0719">
        <w:rPr>
          <w:rFonts w:ascii="Calibri" w:eastAsia="Arial" w:hAnsi="Calibri" w:cs="Calibri"/>
        </w:rPr>
        <w:t xml:space="preserve"> </w:t>
      </w:r>
      <w:r w:rsidR="002570B4" w:rsidRPr="00AA0719">
        <w:rPr>
          <w:rFonts w:ascii="Calibri" w:eastAsia="Arial" w:hAnsi="Calibri" w:cs="Calibri"/>
        </w:rPr>
        <w:t xml:space="preserve">Jako siłę wyższą, o której mowa w ust. 8 pkt 1) lit. b), Strony rozumieją nieznane Stronom </w:t>
      </w:r>
      <w:r w:rsidR="002570B4" w:rsidRPr="00AA0719">
        <w:rPr>
          <w:rFonts w:ascii="Calibri" w:eastAsia="Arial" w:hAnsi="Calibri" w:cs="Calibri"/>
        </w:rPr>
        <w:br/>
        <w:t>w chwili zawierania umowy zdarzenia, zaistniałe niezależnie od woli stron i na których zaistnienie Strony nie miały żadnego wpływu, a w szczególności:</w:t>
      </w:r>
    </w:p>
    <w:p w14:paraId="74F9E9E6" w14:textId="77777777" w:rsidR="002570B4" w:rsidRPr="000836EF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opady deszczu trwa</w:t>
      </w:r>
      <w:r>
        <w:rPr>
          <w:rFonts w:ascii="Calibri" w:eastAsia="Arial" w:hAnsi="Calibri" w:cs="Calibri"/>
        </w:rPr>
        <w:t>jące nieprzerwanie ponad 10 dni;</w:t>
      </w:r>
    </w:p>
    <w:p w14:paraId="328F108B" w14:textId="77777777" w:rsidR="002570B4" w:rsidRPr="000836EF" w:rsidRDefault="002570B4" w:rsidP="002570B4">
      <w:pPr>
        <w:numPr>
          <w:ilvl w:val="1"/>
          <w:numId w:val="16"/>
        </w:numPr>
        <w:tabs>
          <w:tab w:val="left" w:pos="602"/>
        </w:tabs>
        <w:spacing w:line="276" w:lineRule="auto"/>
        <w:ind w:left="684" w:right="20" w:hanging="34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konieczność wykonania robót związanych z usunięciem awarii istniejącego uzbrojenia terenu przez właściciela</w:t>
      </w:r>
      <w:r>
        <w:rPr>
          <w:rFonts w:ascii="Calibri" w:eastAsia="Arial" w:hAnsi="Calibri" w:cs="Calibri"/>
        </w:rPr>
        <w:t>/</w:t>
      </w:r>
      <w:r w:rsidRPr="005438A6">
        <w:rPr>
          <w:rFonts w:ascii="Calibri" w:eastAsia="Arial" w:hAnsi="Calibri" w:cs="Calibri"/>
        </w:rPr>
        <w:t xml:space="preserve">administratora tego uzbrojenia, wynikłych w trakcie realizacji umowy </w:t>
      </w:r>
      <w:r w:rsidRPr="005438A6">
        <w:rPr>
          <w:rFonts w:ascii="Calibri" w:eastAsia="Arial" w:hAnsi="Calibri" w:cs="Calibri"/>
        </w:rPr>
        <w:br/>
        <w:t>z prz</w:t>
      </w:r>
      <w:r>
        <w:rPr>
          <w:rFonts w:ascii="Calibri" w:eastAsia="Arial" w:hAnsi="Calibri" w:cs="Calibri"/>
        </w:rPr>
        <w:t>yczyn niezależnych od Wykonawcy;</w:t>
      </w:r>
    </w:p>
    <w:p w14:paraId="357A853B" w14:textId="77777777" w:rsidR="002570B4" w:rsidRPr="000836EF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wojna;</w:t>
      </w:r>
    </w:p>
    <w:p w14:paraId="3855EF04" w14:textId="77777777" w:rsidR="002570B4" w:rsidRPr="000836EF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atak terrorystyczny;</w:t>
      </w:r>
    </w:p>
    <w:p w14:paraId="53BF4A56" w14:textId="77777777" w:rsidR="002570B4" w:rsidRPr="005D45E9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pożar;</w:t>
      </w:r>
    </w:p>
    <w:p w14:paraId="6C93B5EF" w14:textId="77777777" w:rsidR="002570B4" w:rsidRPr="000836EF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epidemie;</w:t>
      </w:r>
    </w:p>
    <w:p w14:paraId="79B772DA" w14:textId="77777777" w:rsidR="002570B4" w:rsidRPr="000836EF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strajki;</w:t>
      </w:r>
    </w:p>
    <w:p w14:paraId="0DBE1E18" w14:textId="77777777" w:rsidR="002570B4" w:rsidRPr="000836EF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powódź;</w:t>
      </w:r>
    </w:p>
    <w:p w14:paraId="51952CCD" w14:textId="77777777" w:rsidR="002570B4" w:rsidRPr="000836EF" w:rsidRDefault="002570B4" w:rsidP="002570B4">
      <w:pPr>
        <w:numPr>
          <w:ilvl w:val="1"/>
          <w:numId w:val="16"/>
        </w:numPr>
        <w:tabs>
          <w:tab w:val="left" w:pos="604"/>
        </w:tabs>
        <w:spacing w:line="276" w:lineRule="auto"/>
        <w:ind w:left="604" w:hanging="263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zarządzenia władz.</w:t>
      </w:r>
    </w:p>
    <w:p w14:paraId="62E48325" w14:textId="77777777" w:rsidR="002570B4" w:rsidRPr="000836EF" w:rsidRDefault="002570B4" w:rsidP="002570B4">
      <w:pPr>
        <w:spacing w:line="276" w:lineRule="auto"/>
        <w:ind w:left="284" w:right="20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 xml:space="preserve">Strona powołująca się na siłę wyższą powinna zawiadomić drugą stronę na piśmie, w terminie </w:t>
      </w:r>
      <w:r w:rsidRPr="005438A6">
        <w:rPr>
          <w:rFonts w:ascii="Calibri" w:eastAsia="Arial" w:hAnsi="Calibri" w:cs="Calibri"/>
        </w:rPr>
        <w:br/>
        <w:t>7 dni od zaistnienia zdarzenia stanowiącego przypadek siły wyższej, pod rygorem utraty prawa powołania się na siłę wyższą.</w:t>
      </w:r>
    </w:p>
    <w:p w14:paraId="73881800" w14:textId="435506AC" w:rsidR="002570B4" w:rsidRPr="00AA0719" w:rsidRDefault="002570B4" w:rsidP="00100CA5">
      <w:pPr>
        <w:pStyle w:val="Akapitzlist"/>
        <w:numPr>
          <w:ilvl w:val="0"/>
          <w:numId w:val="16"/>
        </w:numPr>
        <w:spacing w:line="276" w:lineRule="auto"/>
        <w:ind w:left="284" w:right="20" w:hanging="426"/>
        <w:jc w:val="both"/>
        <w:rPr>
          <w:rFonts w:ascii="Calibri" w:eastAsia="Arial" w:hAnsi="Calibri" w:cs="Calibri"/>
        </w:rPr>
      </w:pPr>
      <w:r w:rsidRPr="00AA0719">
        <w:rPr>
          <w:rFonts w:ascii="Calibri" w:eastAsia="Arial" w:hAnsi="Calibri" w:cs="Calibri"/>
        </w:rPr>
        <w:t xml:space="preserve">Wykonawca poinformuje niezwłocznie Zamawiającego o zmianie adresu siedziby Wykonawcy, formy prawnej, osób reprezentujących Wykonawcę, nr rachunku bankowego, nr NIP lub </w:t>
      </w:r>
      <w:r w:rsidRPr="00AA0719">
        <w:rPr>
          <w:rFonts w:ascii="Calibri" w:eastAsia="Arial" w:hAnsi="Calibri" w:cs="Calibri"/>
        </w:rPr>
        <w:br/>
        <w:t>nr REGON i przedłoży dokumenty potwierdzające te zmiany.</w:t>
      </w:r>
    </w:p>
    <w:p w14:paraId="470DB7FA" w14:textId="77777777" w:rsidR="002570B4" w:rsidRPr="005438A6" w:rsidRDefault="002570B4" w:rsidP="002570B4">
      <w:pPr>
        <w:spacing w:line="276" w:lineRule="auto"/>
        <w:ind w:left="284"/>
        <w:jc w:val="both"/>
        <w:rPr>
          <w:rFonts w:ascii="Calibri" w:eastAsia="Arial" w:hAnsi="Calibri" w:cs="Calibri"/>
        </w:rPr>
      </w:pPr>
      <w:r w:rsidRPr="005438A6">
        <w:rPr>
          <w:rFonts w:ascii="Calibri" w:eastAsia="Arial" w:hAnsi="Calibri" w:cs="Calibri"/>
        </w:rPr>
        <w:t>Powyższe udokumentowane zmiany zostaną wprowadzone w drodze aneksu do umowy.</w:t>
      </w:r>
    </w:p>
    <w:p w14:paraId="763D549E" w14:textId="77777777" w:rsidR="00100CA5" w:rsidRDefault="00100CA5" w:rsidP="005F5D24">
      <w:pPr>
        <w:autoSpaceDE w:val="0"/>
        <w:autoSpaceDN w:val="0"/>
        <w:adjustRightInd w:val="0"/>
        <w:spacing w:line="276" w:lineRule="auto"/>
        <w:ind w:left="4248"/>
        <w:jc w:val="both"/>
        <w:rPr>
          <w:rFonts w:cstheme="minorHAnsi"/>
          <w:bCs/>
        </w:rPr>
      </w:pPr>
    </w:p>
    <w:p w14:paraId="68915407" w14:textId="06503F07" w:rsidR="002570B4" w:rsidRPr="00892FB3" w:rsidRDefault="00991CCD" w:rsidP="005F5D24">
      <w:pPr>
        <w:autoSpaceDE w:val="0"/>
        <w:autoSpaceDN w:val="0"/>
        <w:adjustRightInd w:val="0"/>
        <w:spacing w:line="276" w:lineRule="auto"/>
        <w:ind w:left="4248"/>
        <w:jc w:val="both"/>
        <w:rPr>
          <w:rFonts w:cstheme="minorHAnsi"/>
          <w:bCs/>
        </w:rPr>
      </w:pPr>
      <w:r w:rsidRPr="00892FB3">
        <w:rPr>
          <w:rFonts w:cstheme="minorHAnsi"/>
          <w:bCs/>
        </w:rPr>
        <w:t>§ 1</w:t>
      </w:r>
      <w:r w:rsidR="00A23791">
        <w:rPr>
          <w:rFonts w:cstheme="minorHAnsi"/>
          <w:bCs/>
        </w:rPr>
        <w:t>4</w:t>
      </w:r>
    </w:p>
    <w:p w14:paraId="2A518429" w14:textId="77777777" w:rsidR="000763E6" w:rsidRDefault="000C0083" w:rsidP="0089407F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W sprawach nie uregulowanych postanowieniami umowy zastosowanie mieć będą przepisy Kodeksu Cywilnego.</w:t>
      </w:r>
    </w:p>
    <w:p w14:paraId="6D729FBF" w14:textId="77777777" w:rsidR="004D0A71" w:rsidRDefault="004D0A71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</w:p>
    <w:p w14:paraId="1447D6CA" w14:textId="3002121E" w:rsidR="002570B4" w:rsidRPr="00991CCD" w:rsidRDefault="002570B4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991CCD">
        <w:rPr>
          <w:rFonts w:cstheme="minorHAnsi"/>
          <w:bCs/>
        </w:rPr>
        <w:t>§</w:t>
      </w:r>
      <w:r w:rsidR="00991CCD" w:rsidRPr="00991CCD">
        <w:rPr>
          <w:rFonts w:cstheme="minorHAnsi"/>
          <w:bCs/>
        </w:rPr>
        <w:t xml:space="preserve"> </w:t>
      </w:r>
      <w:r w:rsidR="00892FB3">
        <w:rPr>
          <w:rFonts w:cstheme="minorHAnsi"/>
          <w:bCs/>
        </w:rPr>
        <w:t>1</w:t>
      </w:r>
      <w:r w:rsidR="00A23791">
        <w:rPr>
          <w:rFonts w:cstheme="minorHAnsi"/>
          <w:bCs/>
        </w:rPr>
        <w:t>5</w:t>
      </w:r>
    </w:p>
    <w:p w14:paraId="2307B836" w14:textId="77777777" w:rsidR="000C0083" w:rsidRDefault="000C0083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Wszelkie spory powstałe na tle wykonania przedmiotu umowy będzie rozstrzygał sąd powszechny, właściwy miejscowo dla Zamawiającego.</w:t>
      </w:r>
    </w:p>
    <w:p w14:paraId="7A32A543" w14:textId="77777777" w:rsidR="000763E6" w:rsidRDefault="000763E6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</w:rPr>
      </w:pPr>
    </w:p>
    <w:p w14:paraId="03FAFDA5" w14:textId="77777777" w:rsidR="002570B4" w:rsidRPr="00991CCD" w:rsidRDefault="002570B4" w:rsidP="002570B4">
      <w:pPr>
        <w:autoSpaceDE w:val="0"/>
        <w:autoSpaceDN w:val="0"/>
        <w:adjustRightInd w:val="0"/>
        <w:spacing w:line="276" w:lineRule="auto"/>
        <w:rPr>
          <w:rFonts w:cstheme="minorHAnsi"/>
          <w:bCs/>
        </w:rPr>
      </w:pPr>
      <w:r w:rsidRPr="00991CCD">
        <w:rPr>
          <w:rFonts w:cstheme="minorHAnsi"/>
          <w:bCs/>
        </w:rPr>
        <w:t>§</w:t>
      </w:r>
      <w:r w:rsidR="00991CCD" w:rsidRPr="00991CCD">
        <w:rPr>
          <w:rFonts w:cstheme="minorHAnsi"/>
          <w:bCs/>
        </w:rPr>
        <w:t xml:space="preserve"> </w:t>
      </w:r>
      <w:r w:rsidR="00892FB3">
        <w:rPr>
          <w:rFonts w:cstheme="minorHAnsi"/>
          <w:bCs/>
        </w:rPr>
        <w:t>17</w:t>
      </w:r>
    </w:p>
    <w:p w14:paraId="4EE1519F" w14:textId="77777777" w:rsidR="000C0083" w:rsidRDefault="00AB0594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Umowę sporządzono w trzech</w:t>
      </w:r>
      <w:r w:rsidR="000C0083">
        <w:rPr>
          <w:rFonts w:cstheme="minorHAnsi"/>
        </w:rPr>
        <w:t xml:space="preserve"> jednobrzmi</w:t>
      </w:r>
      <w:r>
        <w:rPr>
          <w:rFonts w:cstheme="minorHAnsi"/>
        </w:rPr>
        <w:t>ących egzemplarzach, w tym dwa</w:t>
      </w:r>
      <w:r w:rsidR="000C0083">
        <w:rPr>
          <w:rFonts w:cstheme="minorHAnsi"/>
        </w:rPr>
        <w:t xml:space="preserve"> egzemplarz</w:t>
      </w:r>
      <w:r>
        <w:rPr>
          <w:rFonts w:cstheme="minorHAnsi"/>
        </w:rPr>
        <w:t>e</w:t>
      </w:r>
      <w:r w:rsidR="000C0083">
        <w:rPr>
          <w:rFonts w:cstheme="minorHAnsi"/>
        </w:rPr>
        <w:t xml:space="preserve"> dla Zamawiającego oraz jeden egzemplarz dla Wykonawcy.</w:t>
      </w:r>
    </w:p>
    <w:p w14:paraId="350520D2" w14:textId="77777777" w:rsidR="002570B4" w:rsidRDefault="002570B4" w:rsidP="002570B4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14:paraId="20C8ECE3" w14:textId="45FF53D0" w:rsidR="00994149" w:rsidRDefault="000C0083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WYKONAWCA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ZAMAWIAJĄCY</w:t>
      </w:r>
    </w:p>
    <w:p w14:paraId="681B201E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2CCA7EC6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748E9F8C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7074CFAA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231EFF91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4E6FBE11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0ED47240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4D82863D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6B2F6AC0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6C012E6B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42002BC9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5FFC55CB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7A8E67ED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63443910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0D1369C7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3908FA25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18E44808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4D45E50A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3094401B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4824178A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631FD79A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0C712990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76B1173F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5E682716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72EEC5FE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0D4C813B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50E3FAC5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1F70AED2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3EB69DA3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31F82010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7AFFC36D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33E1F315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25670B82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6309602E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32252633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21CD0B95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4C825D45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188F01A5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225DEBBC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5EBC4C87" w14:textId="77777777" w:rsidR="00E85719" w:rsidRDefault="00E85719" w:rsidP="00E85719">
      <w:pPr>
        <w:rPr>
          <w:rFonts w:ascii="Times New Roman" w:hAnsi="Times New Roman" w:cs="Times New Roman"/>
          <w:b/>
          <w:sz w:val="28"/>
          <w:szCs w:val="28"/>
        </w:rPr>
      </w:pPr>
    </w:p>
    <w:p w14:paraId="78D0BC31" w14:textId="77777777" w:rsidR="00E85719" w:rsidRDefault="00E85719" w:rsidP="00E85719">
      <w:pPr>
        <w:rPr>
          <w:rFonts w:ascii="Times New Roman" w:hAnsi="Times New Roman" w:cs="Times New Roman"/>
          <w:b/>
          <w:sz w:val="28"/>
          <w:szCs w:val="28"/>
        </w:rPr>
      </w:pPr>
    </w:p>
    <w:p w14:paraId="7AD0AC3E" w14:textId="77777777" w:rsidR="00E85719" w:rsidRPr="00817AAE" w:rsidRDefault="00E85719" w:rsidP="00E85719">
      <w:pPr>
        <w:rPr>
          <w:rFonts w:ascii="Times New Roman" w:hAnsi="Times New Roman" w:cs="Times New Roman"/>
          <w:b/>
          <w:sz w:val="28"/>
          <w:szCs w:val="28"/>
        </w:rPr>
      </w:pPr>
      <w:r w:rsidRPr="00817AAE">
        <w:rPr>
          <w:rFonts w:ascii="Times New Roman" w:hAnsi="Times New Roman" w:cs="Times New Roman"/>
          <w:b/>
          <w:sz w:val="28"/>
          <w:szCs w:val="28"/>
        </w:rPr>
        <w:t>KLAUZULA INFORMACYJNA</w:t>
      </w:r>
    </w:p>
    <w:p w14:paraId="326CBDE3" w14:textId="77777777" w:rsidR="00E85719" w:rsidRPr="00817AAE" w:rsidRDefault="00E85719" w:rsidP="00E85719">
      <w:pPr>
        <w:rPr>
          <w:rFonts w:ascii="Times New Roman" w:hAnsi="Times New Roman" w:cs="Times New Roman"/>
          <w:b/>
          <w:sz w:val="28"/>
          <w:szCs w:val="28"/>
        </w:rPr>
      </w:pPr>
    </w:p>
    <w:p w14:paraId="10BD6E95" w14:textId="77777777" w:rsidR="00E85719" w:rsidRPr="00817AAE" w:rsidRDefault="00E85719" w:rsidP="00E85719">
      <w:pPr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zwane: „RODO” informuję, iż:</w:t>
      </w:r>
    </w:p>
    <w:p w14:paraId="4E47F7AF" w14:textId="77777777" w:rsidR="00E85719" w:rsidRPr="00817AAE" w:rsidRDefault="00E85719" w:rsidP="00E857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5DF33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Administratorem Pani/Pana danych osobowych jest Zakład Budynków Komunalnych w Oleśnicy ul. Wojska Polskiego 13, 56-400 Oleśnica, NIP 911-190-55-88, reprezentowany przez Dyrektor inż. Izabelę Świąder.</w:t>
      </w:r>
    </w:p>
    <w:p w14:paraId="28806D36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Administrator danych powołał inspektora ochrony danych nadzorującego prawidłowość przetwarzania danych osobowych Danutę Majcher, z którą można się skontaktować za pośrednictwem adresu email: meksoft@vp.pl.</w:t>
      </w:r>
    </w:p>
    <w:p w14:paraId="61EA879B" w14:textId="22B3828C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 xml:space="preserve">Pani/Pana dane osobowe będą przetwarzane w celu zawarcia i realizacji Umowy nr </w:t>
      </w:r>
      <w:r w:rsidRPr="00A20C2F">
        <w:rPr>
          <w:rFonts w:ascii="Times New Roman" w:hAnsi="Times New Roman" w:cs="Times New Roman"/>
          <w:b/>
          <w:bCs/>
          <w:sz w:val="24"/>
          <w:szCs w:val="24"/>
        </w:rPr>
        <w:t>MT. 480.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20C2F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817AAE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7D614116" w14:textId="77777777" w:rsidR="00E85719" w:rsidRPr="00817AAE" w:rsidRDefault="00E85719" w:rsidP="00E85719">
      <w:pPr>
        <w:numPr>
          <w:ilvl w:val="0"/>
          <w:numId w:val="43"/>
        </w:numPr>
        <w:spacing w:after="200" w:line="276" w:lineRule="auto"/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w przypadku danych stron umowy oraz osób wyznaczonych do kontaktu/nadzoru/wykonania Umowy na podstawie art. 6 ust. 1 lit. b i c RODO,</w:t>
      </w:r>
    </w:p>
    <w:p w14:paraId="170AEBE5" w14:textId="77777777" w:rsidR="00E85719" w:rsidRPr="00817AAE" w:rsidRDefault="00E85719" w:rsidP="00E85719">
      <w:pPr>
        <w:numPr>
          <w:ilvl w:val="0"/>
          <w:numId w:val="43"/>
        </w:numPr>
        <w:spacing w:after="200" w:line="276" w:lineRule="auto"/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w przypadku dochodzenia roszczeń i obrony przed roszczeniami na podstawie art. 6 ust. 1 lit. c RODO.</w:t>
      </w:r>
    </w:p>
    <w:p w14:paraId="19087042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Kategorie przetwarzanych danych osobowych – dane zwykłe.</w:t>
      </w:r>
    </w:p>
    <w:p w14:paraId="73C75310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Pani/Pana dane osobowe będą udostępniane innym odbiorcom jedynie na podstawie obowiązujących przepisów.</w:t>
      </w:r>
    </w:p>
    <w:p w14:paraId="40CA8AC4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Dane przechowywane będą przez czas trwania Umowy, a przypadku potrzeby ustalenia, dochodzenia lub obrony przed roszczeniami z tytułu realizacji umowy - do czasu przedawnienia ewentualnych roszczeń.</w:t>
      </w:r>
    </w:p>
    <w:p w14:paraId="353A6815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Administrator pozyskał Pana/Pani dane osobowe od Wykonawcy.</w:t>
      </w:r>
    </w:p>
    <w:p w14:paraId="1CB7B02B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W oparciu o Pani/Pana dane osobowe nie będą w zautomatyzowany sposób podejmowane decyzje oraz nie będzie przeprowadzane profilowanie.</w:t>
      </w:r>
    </w:p>
    <w:p w14:paraId="4DEE207C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Posiada Pani/Pan prawo dostępu do treści swoich danych oraz z zastrzeżeniem przepisów prawa: prawo ich sprostowania, usunięcia, ograniczenia przetwarzania, prawo do wniesienia sprzeciwu.</w:t>
      </w:r>
    </w:p>
    <w:p w14:paraId="43611E19" w14:textId="77777777" w:rsidR="00E85719" w:rsidRPr="00817AAE" w:rsidRDefault="00E85719" w:rsidP="00E85719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AAE">
        <w:rPr>
          <w:rFonts w:ascii="Times New Roman" w:hAnsi="Times New Roman" w:cs="Times New Roman"/>
          <w:sz w:val="24"/>
          <w:szCs w:val="24"/>
        </w:rPr>
        <w:t>Ma Pani/Pan prawo do wniesienia skargi do Prezesa Urzędu Ochrony Danych Osobowych.</w:t>
      </w:r>
    </w:p>
    <w:p w14:paraId="317C820D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64CBE7E6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0B039D31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5D734877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396FC177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1E088D97" w14:textId="77777777" w:rsidR="00E85719" w:rsidRDefault="00E85719" w:rsidP="008F5334">
      <w:pPr>
        <w:autoSpaceDE w:val="0"/>
        <w:autoSpaceDN w:val="0"/>
        <w:adjustRightInd w:val="0"/>
        <w:spacing w:line="276" w:lineRule="auto"/>
        <w:rPr>
          <w:rFonts w:cstheme="minorHAnsi"/>
          <w:b/>
        </w:rPr>
      </w:pPr>
    </w:p>
    <w:p w14:paraId="50336526" w14:textId="77777777" w:rsidR="00E85719" w:rsidRDefault="00E85719" w:rsidP="008F5334">
      <w:pPr>
        <w:autoSpaceDE w:val="0"/>
        <w:autoSpaceDN w:val="0"/>
        <w:adjustRightInd w:val="0"/>
        <w:spacing w:line="276" w:lineRule="auto"/>
      </w:pPr>
    </w:p>
    <w:sectPr w:rsidR="00E85719" w:rsidSect="008F53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49FF" w14:textId="77777777" w:rsidR="008C1CFE" w:rsidRDefault="008C1CFE" w:rsidP="00833A21">
      <w:r>
        <w:separator/>
      </w:r>
    </w:p>
  </w:endnote>
  <w:endnote w:type="continuationSeparator" w:id="0">
    <w:p w14:paraId="1717CF60" w14:textId="77777777" w:rsidR="008C1CFE" w:rsidRDefault="008C1CFE" w:rsidP="0083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B633" w14:textId="77777777" w:rsidR="00065C46" w:rsidRDefault="0006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35674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BFC0D02" w14:textId="77777777" w:rsidR="007333EC" w:rsidRPr="00991CCD" w:rsidRDefault="000F4D9E">
        <w:pPr>
          <w:pStyle w:val="Stopka"/>
          <w:jc w:val="right"/>
          <w:rPr>
            <w:sz w:val="18"/>
            <w:szCs w:val="18"/>
          </w:rPr>
        </w:pPr>
        <w:r w:rsidRPr="00991CCD">
          <w:rPr>
            <w:sz w:val="18"/>
            <w:szCs w:val="18"/>
          </w:rPr>
          <w:fldChar w:fldCharType="begin"/>
        </w:r>
        <w:r w:rsidR="007333EC" w:rsidRPr="00991CCD">
          <w:rPr>
            <w:sz w:val="18"/>
            <w:szCs w:val="18"/>
          </w:rPr>
          <w:instrText>PAGE   \* MERGEFORMAT</w:instrText>
        </w:r>
        <w:r w:rsidRPr="00991CCD">
          <w:rPr>
            <w:sz w:val="18"/>
            <w:szCs w:val="18"/>
          </w:rPr>
          <w:fldChar w:fldCharType="separate"/>
        </w:r>
        <w:r w:rsidR="007F5F84">
          <w:rPr>
            <w:noProof/>
            <w:sz w:val="18"/>
            <w:szCs w:val="18"/>
          </w:rPr>
          <w:t>4</w:t>
        </w:r>
        <w:r w:rsidRPr="00991CCD">
          <w:rPr>
            <w:sz w:val="18"/>
            <w:szCs w:val="18"/>
          </w:rPr>
          <w:fldChar w:fldCharType="end"/>
        </w:r>
      </w:p>
    </w:sdtContent>
  </w:sdt>
  <w:p w14:paraId="1F8BD17B" w14:textId="77777777" w:rsidR="007333EC" w:rsidRDefault="007333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58F1" w14:textId="77777777" w:rsidR="00065C46" w:rsidRDefault="0006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AD8B" w14:textId="77777777" w:rsidR="008C1CFE" w:rsidRDefault="008C1CFE" w:rsidP="00833A21">
      <w:r>
        <w:separator/>
      </w:r>
    </w:p>
  </w:footnote>
  <w:footnote w:type="continuationSeparator" w:id="0">
    <w:p w14:paraId="73E90566" w14:textId="77777777" w:rsidR="008C1CFE" w:rsidRDefault="008C1CFE" w:rsidP="00833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E725" w14:textId="77777777" w:rsidR="0003466F" w:rsidRDefault="008C1CFE">
    <w:pPr>
      <w:pStyle w:val="Nagwek"/>
    </w:pPr>
    <w:r>
      <w:rPr>
        <w:noProof/>
      </w:rPr>
      <w:pict w14:anchorId="647D47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525172" o:spid="_x0000_s1026" type="#_x0000_t136" style="position:absolute;left:0;text-align:left;margin-left:0;margin-top:0;width:511.65pt;height:127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 U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ABD5" w14:textId="7A1BE3D9" w:rsidR="007333EC" w:rsidRDefault="008C1CFE" w:rsidP="000626C8">
    <w:pPr>
      <w:pStyle w:val="Nagwek"/>
      <w:jc w:val="left"/>
    </w:pPr>
    <w:r>
      <w:rPr>
        <w:noProof/>
      </w:rPr>
      <w:pict w14:anchorId="353990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525173" o:spid="_x0000_s1027" type="#_x0000_t136" style="position:absolute;margin-left:0;margin-top:0;width:511.65pt;height:127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 UM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5F48" w14:textId="77777777" w:rsidR="0003466F" w:rsidRDefault="008C1CFE">
    <w:pPr>
      <w:pStyle w:val="Nagwek"/>
    </w:pPr>
    <w:r>
      <w:rPr>
        <w:noProof/>
      </w:rPr>
      <w:pict w14:anchorId="5DB96D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525171" o:spid="_x0000_s1025" type="#_x0000_t136" style="position:absolute;left:0;text-align:left;margin-left:0;margin-top:0;width:511.65pt;height:127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 U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4"/>
    <w:multiLevelType w:val="hybridMultilevel"/>
    <w:tmpl w:val="45E6D486"/>
    <w:lvl w:ilvl="0" w:tplc="FFFFFFFF">
      <w:start w:val="3"/>
      <w:numFmt w:val="decimal"/>
      <w:lvlText w:val="%1.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decimal"/>
      <w:lvlText w:val="%4)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65"/>
    <w:multiLevelType w:val="hybridMultilevel"/>
    <w:tmpl w:val="5C10FE20"/>
    <w:lvl w:ilvl="0" w:tplc="FFFFFFFF">
      <w:start w:val="5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66"/>
    <w:multiLevelType w:val="hybridMultilevel"/>
    <w:tmpl w:val="0E7FFA2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6B"/>
    <w:multiLevelType w:val="hybridMultilevel"/>
    <w:tmpl w:val="2B0D8DBE"/>
    <w:lvl w:ilvl="0" w:tplc="FFFFFFFF">
      <w:start w:val="8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6D"/>
    <w:multiLevelType w:val="hybridMultilevel"/>
    <w:tmpl w:val="379E21B4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7"/>
      <w:numFmt w:val="lowerLetter"/>
      <w:lvlText w:val="%5)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6E"/>
    <w:multiLevelType w:val="hybridMultilevel"/>
    <w:tmpl w:val="0069E37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2"/>
      <w:numFmt w:val="decimal"/>
      <w:lvlText w:val="%3)"/>
      <w:lvlJc w:val="left"/>
    </w:lvl>
    <w:lvl w:ilvl="3" w:tplc="FFFFFFFF">
      <w:start w:val="9"/>
      <w:numFmt w:val="lowerLetter"/>
      <w:lvlText w:val="%4"/>
      <w:lvlJc w:val="left"/>
    </w:lvl>
    <w:lvl w:ilvl="4" w:tplc="FFFFFFFF">
      <w:start w:val="1"/>
      <w:numFmt w:val="lowerLetter"/>
      <w:lvlText w:val="%5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73"/>
    <w:multiLevelType w:val="hybridMultilevel"/>
    <w:tmpl w:val="5675FF36"/>
    <w:lvl w:ilvl="0" w:tplc="FFFFFFFF">
      <w:start w:val="9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1"/>
      <w:numFmt w:val="lowerLetter"/>
      <w:lvlText w:val="%5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75"/>
    <w:multiLevelType w:val="hybridMultilevel"/>
    <w:tmpl w:val="36281780"/>
    <w:lvl w:ilvl="0" w:tplc="FFFFFFFF">
      <w:start w:val="9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5CE5C49"/>
    <w:multiLevelType w:val="hybridMultilevel"/>
    <w:tmpl w:val="21D08802"/>
    <w:lvl w:ilvl="0" w:tplc="FD24E6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32A6B"/>
    <w:multiLevelType w:val="hybridMultilevel"/>
    <w:tmpl w:val="A1469B1E"/>
    <w:lvl w:ilvl="0" w:tplc="50A427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95782"/>
    <w:multiLevelType w:val="hybridMultilevel"/>
    <w:tmpl w:val="B27CE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64E9B"/>
    <w:multiLevelType w:val="hybridMultilevel"/>
    <w:tmpl w:val="B7CA344A"/>
    <w:lvl w:ilvl="0" w:tplc="885CA8C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9A7A4A"/>
    <w:multiLevelType w:val="hybridMultilevel"/>
    <w:tmpl w:val="7A0ECCCE"/>
    <w:lvl w:ilvl="0" w:tplc="04150011">
      <w:start w:val="1"/>
      <w:numFmt w:val="decimal"/>
      <w:lvlText w:val="%1)"/>
      <w:lvlJc w:val="left"/>
      <w:pPr>
        <w:ind w:left="16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88" w:hanging="360"/>
      </w:pPr>
    </w:lvl>
    <w:lvl w:ilvl="2" w:tplc="0415001B" w:tentative="1">
      <w:start w:val="1"/>
      <w:numFmt w:val="lowerRoman"/>
      <w:lvlText w:val="%3."/>
      <w:lvlJc w:val="right"/>
      <w:pPr>
        <w:ind w:left="3008" w:hanging="180"/>
      </w:pPr>
    </w:lvl>
    <w:lvl w:ilvl="3" w:tplc="0415000F" w:tentative="1">
      <w:start w:val="1"/>
      <w:numFmt w:val="decimal"/>
      <w:lvlText w:val="%4."/>
      <w:lvlJc w:val="left"/>
      <w:pPr>
        <w:ind w:left="3728" w:hanging="360"/>
      </w:p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3" w15:restartNumberingAfterBreak="0">
    <w:nsid w:val="14D90179"/>
    <w:multiLevelType w:val="hybridMultilevel"/>
    <w:tmpl w:val="63B0BD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BD31635"/>
    <w:multiLevelType w:val="hybridMultilevel"/>
    <w:tmpl w:val="4F22403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C7A1CC0"/>
    <w:multiLevelType w:val="hybridMultilevel"/>
    <w:tmpl w:val="2E501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8068C"/>
    <w:multiLevelType w:val="hybridMultilevel"/>
    <w:tmpl w:val="FF90C762"/>
    <w:lvl w:ilvl="0" w:tplc="86D29EA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F2802DA"/>
    <w:multiLevelType w:val="hybridMultilevel"/>
    <w:tmpl w:val="5A722A6C"/>
    <w:lvl w:ilvl="0" w:tplc="85D602B6">
      <w:start w:val="6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214E654C"/>
    <w:multiLevelType w:val="hybridMultilevel"/>
    <w:tmpl w:val="427C1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953C3"/>
    <w:multiLevelType w:val="hybridMultilevel"/>
    <w:tmpl w:val="9A60C15A"/>
    <w:lvl w:ilvl="0" w:tplc="940AD6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937709A"/>
    <w:multiLevelType w:val="hybridMultilevel"/>
    <w:tmpl w:val="75FCB714"/>
    <w:lvl w:ilvl="0" w:tplc="D68679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3D446F"/>
    <w:multiLevelType w:val="hybridMultilevel"/>
    <w:tmpl w:val="4BD8591A"/>
    <w:lvl w:ilvl="0" w:tplc="FFFFFFFF">
      <w:start w:val="6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lowerLetter"/>
      <w:lvlText w:val="%4)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2A901D70"/>
    <w:multiLevelType w:val="hybridMultilevel"/>
    <w:tmpl w:val="7A6CF58E"/>
    <w:lvl w:ilvl="0" w:tplc="51CC502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0D5AB9"/>
    <w:multiLevelType w:val="hybridMultilevel"/>
    <w:tmpl w:val="5498A668"/>
    <w:lvl w:ilvl="0" w:tplc="533C9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092F02"/>
    <w:multiLevelType w:val="hybridMultilevel"/>
    <w:tmpl w:val="14A2EB2A"/>
    <w:lvl w:ilvl="0" w:tplc="FFFFFFFF">
      <w:start w:val="6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04150011">
      <w:start w:val="1"/>
      <w:numFmt w:val="decimal"/>
      <w:lvlText w:val="%3)"/>
      <w:lvlJc w:val="left"/>
    </w:lvl>
    <w:lvl w:ilvl="3" w:tplc="FFFFFFFF">
      <w:start w:val="1"/>
      <w:numFmt w:val="lowerLetter"/>
      <w:lvlText w:val="%4)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3275003B"/>
    <w:multiLevelType w:val="hybridMultilevel"/>
    <w:tmpl w:val="F82EA8CA"/>
    <w:lvl w:ilvl="0" w:tplc="187EFE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A785722"/>
    <w:multiLevelType w:val="hybridMultilevel"/>
    <w:tmpl w:val="0B54D6EE"/>
    <w:lvl w:ilvl="0" w:tplc="AB0465FC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07800C7"/>
    <w:multiLevelType w:val="hybridMultilevel"/>
    <w:tmpl w:val="3C60928E"/>
    <w:lvl w:ilvl="0" w:tplc="ABF2DE0E">
      <w:start w:val="1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D435BF"/>
    <w:multiLevelType w:val="hybridMultilevel"/>
    <w:tmpl w:val="13088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84048"/>
    <w:multiLevelType w:val="hybridMultilevel"/>
    <w:tmpl w:val="8EE2105C"/>
    <w:lvl w:ilvl="0" w:tplc="91E6BA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BA3D35"/>
    <w:multiLevelType w:val="hybridMultilevel"/>
    <w:tmpl w:val="B89CC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620580"/>
    <w:multiLevelType w:val="hybridMultilevel"/>
    <w:tmpl w:val="0712B204"/>
    <w:lvl w:ilvl="0" w:tplc="98F69D46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4DAB630C"/>
    <w:multiLevelType w:val="hybridMultilevel"/>
    <w:tmpl w:val="B0B210E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86FAB"/>
    <w:multiLevelType w:val="hybridMultilevel"/>
    <w:tmpl w:val="A3FECB60"/>
    <w:lvl w:ilvl="0" w:tplc="C5B41A9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4422A0"/>
    <w:multiLevelType w:val="hybridMultilevel"/>
    <w:tmpl w:val="088400DA"/>
    <w:lvl w:ilvl="0" w:tplc="5DB0A59A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E96C9D"/>
    <w:multiLevelType w:val="hybridMultilevel"/>
    <w:tmpl w:val="FDBE2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BD1E73"/>
    <w:multiLevelType w:val="hybridMultilevel"/>
    <w:tmpl w:val="9552E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D3EBC"/>
    <w:multiLevelType w:val="hybridMultilevel"/>
    <w:tmpl w:val="FB325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D80008"/>
    <w:multiLevelType w:val="hybridMultilevel"/>
    <w:tmpl w:val="DA126B3E"/>
    <w:lvl w:ilvl="0" w:tplc="924631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E074A"/>
    <w:multiLevelType w:val="hybridMultilevel"/>
    <w:tmpl w:val="CA2211A8"/>
    <w:lvl w:ilvl="0" w:tplc="C58C465E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0006F"/>
    <w:multiLevelType w:val="hybridMultilevel"/>
    <w:tmpl w:val="89B2DCCE"/>
    <w:lvl w:ilvl="0" w:tplc="27FAEE7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954933"/>
    <w:multiLevelType w:val="hybridMultilevel"/>
    <w:tmpl w:val="E10AC8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266644">
    <w:abstractNumId w:val="9"/>
  </w:num>
  <w:num w:numId="2" w16cid:durableId="8796339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08186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0728358">
    <w:abstractNumId w:val="9"/>
  </w:num>
  <w:num w:numId="5" w16cid:durableId="1058282091">
    <w:abstractNumId w:val="30"/>
  </w:num>
  <w:num w:numId="6" w16cid:durableId="1785152910">
    <w:abstractNumId w:val="37"/>
  </w:num>
  <w:num w:numId="7" w16cid:durableId="1994674919">
    <w:abstractNumId w:val="35"/>
  </w:num>
  <w:num w:numId="8" w16cid:durableId="1808931356">
    <w:abstractNumId w:val="0"/>
  </w:num>
  <w:num w:numId="9" w16cid:durableId="537668441">
    <w:abstractNumId w:val="1"/>
  </w:num>
  <w:num w:numId="10" w16cid:durableId="493380397">
    <w:abstractNumId w:val="33"/>
  </w:num>
  <w:num w:numId="11" w16cid:durableId="1274895141">
    <w:abstractNumId w:val="2"/>
  </w:num>
  <w:num w:numId="12" w16cid:durableId="428939199">
    <w:abstractNumId w:val="3"/>
  </w:num>
  <w:num w:numId="13" w16cid:durableId="816412021">
    <w:abstractNumId w:val="4"/>
  </w:num>
  <w:num w:numId="14" w16cid:durableId="60254402">
    <w:abstractNumId w:val="5"/>
  </w:num>
  <w:num w:numId="15" w16cid:durableId="825511772">
    <w:abstractNumId w:val="6"/>
  </w:num>
  <w:num w:numId="16" w16cid:durableId="205678769">
    <w:abstractNumId w:val="7"/>
  </w:num>
  <w:num w:numId="17" w16cid:durableId="664551446">
    <w:abstractNumId w:val="24"/>
  </w:num>
  <w:num w:numId="18" w16cid:durableId="1440445745">
    <w:abstractNumId w:val="21"/>
  </w:num>
  <w:num w:numId="19" w16cid:durableId="929893402">
    <w:abstractNumId w:val="10"/>
  </w:num>
  <w:num w:numId="20" w16cid:durableId="1252546032">
    <w:abstractNumId w:val="34"/>
  </w:num>
  <w:num w:numId="21" w16cid:durableId="1050885526">
    <w:abstractNumId w:val="8"/>
  </w:num>
  <w:num w:numId="22" w16cid:durableId="2022658071">
    <w:abstractNumId w:val="27"/>
  </w:num>
  <w:num w:numId="23" w16cid:durableId="328947495">
    <w:abstractNumId w:val="14"/>
  </w:num>
  <w:num w:numId="24" w16cid:durableId="1358581832">
    <w:abstractNumId w:val="23"/>
  </w:num>
  <w:num w:numId="25" w16cid:durableId="1138498784">
    <w:abstractNumId w:val="29"/>
  </w:num>
  <w:num w:numId="26" w16cid:durableId="430249076">
    <w:abstractNumId w:val="13"/>
  </w:num>
  <w:num w:numId="27" w16cid:durableId="2015841151">
    <w:abstractNumId w:val="11"/>
  </w:num>
  <w:num w:numId="28" w16cid:durableId="2051146833">
    <w:abstractNumId w:val="16"/>
  </w:num>
  <w:num w:numId="29" w16cid:durableId="1320427583">
    <w:abstractNumId w:val="31"/>
  </w:num>
  <w:num w:numId="30" w16cid:durableId="573055713">
    <w:abstractNumId w:val="38"/>
  </w:num>
  <w:num w:numId="31" w16cid:durableId="1401169721">
    <w:abstractNumId w:val="25"/>
  </w:num>
  <w:num w:numId="32" w16cid:durableId="1435054023">
    <w:abstractNumId w:val="12"/>
  </w:num>
  <w:num w:numId="33" w16cid:durableId="187375937">
    <w:abstractNumId w:val="20"/>
  </w:num>
  <w:num w:numId="34" w16cid:durableId="1956519003">
    <w:abstractNumId w:val="41"/>
  </w:num>
  <w:num w:numId="35" w16cid:durableId="1268078409">
    <w:abstractNumId w:val="19"/>
  </w:num>
  <w:num w:numId="36" w16cid:durableId="1061757142">
    <w:abstractNumId w:val="39"/>
  </w:num>
  <w:num w:numId="37" w16cid:durableId="2103605157">
    <w:abstractNumId w:val="26"/>
  </w:num>
  <w:num w:numId="38" w16cid:durableId="103774065">
    <w:abstractNumId w:val="32"/>
  </w:num>
  <w:num w:numId="39" w16cid:durableId="1672681581">
    <w:abstractNumId w:val="36"/>
  </w:num>
  <w:num w:numId="40" w16cid:durableId="640498339">
    <w:abstractNumId w:val="28"/>
  </w:num>
  <w:num w:numId="41" w16cid:durableId="1214390692">
    <w:abstractNumId w:val="17"/>
  </w:num>
  <w:num w:numId="42" w16cid:durableId="2588293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122456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894"/>
    <w:rsid w:val="00001742"/>
    <w:rsid w:val="00003F96"/>
    <w:rsid w:val="0003466F"/>
    <w:rsid w:val="00037BFD"/>
    <w:rsid w:val="000626C8"/>
    <w:rsid w:val="00065C46"/>
    <w:rsid w:val="000671B1"/>
    <w:rsid w:val="000747B8"/>
    <w:rsid w:val="000763E6"/>
    <w:rsid w:val="00090B70"/>
    <w:rsid w:val="000C0083"/>
    <w:rsid w:val="000C2C2B"/>
    <w:rsid w:val="000D4AEC"/>
    <w:rsid w:val="000E715E"/>
    <w:rsid w:val="000F4D9E"/>
    <w:rsid w:val="00100CA5"/>
    <w:rsid w:val="0011375A"/>
    <w:rsid w:val="00116EEE"/>
    <w:rsid w:val="00121D22"/>
    <w:rsid w:val="00124370"/>
    <w:rsid w:val="00134C5C"/>
    <w:rsid w:val="00140C00"/>
    <w:rsid w:val="00161202"/>
    <w:rsid w:val="001704A3"/>
    <w:rsid w:val="00173B28"/>
    <w:rsid w:val="0017561F"/>
    <w:rsid w:val="001830B7"/>
    <w:rsid w:val="001A38B8"/>
    <w:rsid w:val="001A4E8D"/>
    <w:rsid w:val="001C4E22"/>
    <w:rsid w:val="001D27C5"/>
    <w:rsid w:val="001E3A61"/>
    <w:rsid w:val="00202600"/>
    <w:rsid w:val="0020562E"/>
    <w:rsid w:val="0021480F"/>
    <w:rsid w:val="00231BB7"/>
    <w:rsid w:val="002361C5"/>
    <w:rsid w:val="002555FD"/>
    <w:rsid w:val="002570B4"/>
    <w:rsid w:val="00290DC0"/>
    <w:rsid w:val="00294E10"/>
    <w:rsid w:val="002B107B"/>
    <w:rsid w:val="002B5BE0"/>
    <w:rsid w:val="002C34F1"/>
    <w:rsid w:val="002E4439"/>
    <w:rsid w:val="002E5BDE"/>
    <w:rsid w:val="002F2E6A"/>
    <w:rsid w:val="003050C3"/>
    <w:rsid w:val="00307E06"/>
    <w:rsid w:val="00311256"/>
    <w:rsid w:val="00330E95"/>
    <w:rsid w:val="00343AC6"/>
    <w:rsid w:val="0037593D"/>
    <w:rsid w:val="00383DF9"/>
    <w:rsid w:val="003A193B"/>
    <w:rsid w:val="003B1C87"/>
    <w:rsid w:val="003B280C"/>
    <w:rsid w:val="003B7B86"/>
    <w:rsid w:val="003C4923"/>
    <w:rsid w:val="003D0246"/>
    <w:rsid w:val="003D3FD6"/>
    <w:rsid w:val="003E1A7F"/>
    <w:rsid w:val="003E344F"/>
    <w:rsid w:val="003F68CD"/>
    <w:rsid w:val="00402DCA"/>
    <w:rsid w:val="004112A9"/>
    <w:rsid w:val="00414F73"/>
    <w:rsid w:val="004162D5"/>
    <w:rsid w:val="00421DD6"/>
    <w:rsid w:val="00423C26"/>
    <w:rsid w:val="004460A4"/>
    <w:rsid w:val="004464F8"/>
    <w:rsid w:val="00446710"/>
    <w:rsid w:val="00451308"/>
    <w:rsid w:val="00467DE2"/>
    <w:rsid w:val="0047109F"/>
    <w:rsid w:val="00493FB3"/>
    <w:rsid w:val="0049467F"/>
    <w:rsid w:val="004A46B8"/>
    <w:rsid w:val="004D0A71"/>
    <w:rsid w:val="004E2CDA"/>
    <w:rsid w:val="004F3595"/>
    <w:rsid w:val="005152F8"/>
    <w:rsid w:val="005173D4"/>
    <w:rsid w:val="0056424E"/>
    <w:rsid w:val="00580F5F"/>
    <w:rsid w:val="005D7472"/>
    <w:rsid w:val="005D7CF2"/>
    <w:rsid w:val="005F5D24"/>
    <w:rsid w:val="00600B2A"/>
    <w:rsid w:val="00600E1D"/>
    <w:rsid w:val="0061357D"/>
    <w:rsid w:val="0061474F"/>
    <w:rsid w:val="00626084"/>
    <w:rsid w:val="00636A0A"/>
    <w:rsid w:val="00645D4B"/>
    <w:rsid w:val="0064688A"/>
    <w:rsid w:val="00655830"/>
    <w:rsid w:val="00660C75"/>
    <w:rsid w:val="0066327E"/>
    <w:rsid w:val="00667229"/>
    <w:rsid w:val="0068365B"/>
    <w:rsid w:val="00691936"/>
    <w:rsid w:val="006A1B7C"/>
    <w:rsid w:val="006B70A9"/>
    <w:rsid w:val="00705D5B"/>
    <w:rsid w:val="00710187"/>
    <w:rsid w:val="00713BB7"/>
    <w:rsid w:val="007333EC"/>
    <w:rsid w:val="00736F7A"/>
    <w:rsid w:val="007844AA"/>
    <w:rsid w:val="007850D8"/>
    <w:rsid w:val="007C3ECC"/>
    <w:rsid w:val="007D197B"/>
    <w:rsid w:val="007D2070"/>
    <w:rsid w:val="007D78C7"/>
    <w:rsid w:val="007F2CE6"/>
    <w:rsid w:val="007F51D0"/>
    <w:rsid w:val="007F5F84"/>
    <w:rsid w:val="00800C42"/>
    <w:rsid w:val="0080574A"/>
    <w:rsid w:val="00813E6F"/>
    <w:rsid w:val="00820035"/>
    <w:rsid w:val="00823035"/>
    <w:rsid w:val="00824A39"/>
    <w:rsid w:val="00833A21"/>
    <w:rsid w:val="0084287E"/>
    <w:rsid w:val="00864741"/>
    <w:rsid w:val="0086671F"/>
    <w:rsid w:val="00887A06"/>
    <w:rsid w:val="008911C6"/>
    <w:rsid w:val="00892FB3"/>
    <w:rsid w:val="00893894"/>
    <w:rsid w:val="0089407F"/>
    <w:rsid w:val="008B318B"/>
    <w:rsid w:val="008B7455"/>
    <w:rsid w:val="008C1CFE"/>
    <w:rsid w:val="008C759F"/>
    <w:rsid w:val="008D536A"/>
    <w:rsid w:val="008E05C1"/>
    <w:rsid w:val="008F5334"/>
    <w:rsid w:val="009141ED"/>
    <w:rsid w:val="009231F0"/>
    <w:rsid w:val="00937E7A"/>
    <w:rsid w:val="00943FD2"/>
    <w:rsid w:val="00945F30"/>
    <w:rsid w:val="00946BD6"/>
    <w:rsid w:val="009534A2"/>
    <w:rsid w:val="00965067"/>
    <w:rsid w:val="00966F33"/>
    <w:rsid w:val="00971000"/>
    <w:rsid w:val="009754CC"/>
    <w:rsid w:val="00991CCD"/>
    <w:rsid w:val="00994149"/>
    <w:rsid w:val="009A1CA7"/>
    <w:rsid w:val="009A6D69"/>
    <w:rsid w:val="009B26D8"/>
    <w:rsid w:val="009B58F4"/>
    <w:rsid w:val="009C74E6"/>
    <w:rsid w:val="009D6D2B"/>
    <w:rsid w:val="009E4450"/>
    <w:rsid w:val="009E6746"/>
    <w:rsid w:val="009F3F09"/>
    <w:rsid w:val="00A02298"/>
    <w:rsid w:val="00A23791"/>
    <w:rsid w:val="00A3078F"/>
    <w:rsid w:val="00A423D2"/>
    <w:rsid w:val="00A47AEB"/>
    <w:rsid w:val="00A646F8"/>
    <w:rsid w:val="00A73944"/>
    <w:rsid w:val="00A75864"/>
    <w:rsid w:val="00A76DC5"/>
    <w:rsid w:val="00A83191"/>
    <w:rsid w:val="00A9276D"/>
    <w:rsid w:val="00A976F3"/>
    <w:rsid w:val="00AA0719"/>
    <w:rsid w:val="00AA1A71"/>
    <w:rsid w:val="00AA672A"/>
    <w:rsid w:val="00AB0594"/>
    <w:rsid w:val="00AB2B18"/>
    <w:rsid w:val="00AD7615"/>
    <w:rsid w:val="00B022EA"/>
    <w:rsid w:val="00B20F55"/>
    <w:rsid w:val="00B30D8D"/>
    <w:rsid w:val="00B32EE8"/>
    <w:rsid w:val="00B468E6"/>
    <w:rsid w:val="00B5100C"/>
    <w:rsid w:val="00B55227"/>
    <w:rsid w:val="00B73D4E"/>
    <w:rsid w:val="00B7411C"/>
    <w:rsid w:val="00B826B8"/>
    <w:rsid w:val="00B85075"/>
    <w:rsid w:val="00B87530"/>
    <w:rsid w:val="00BA0580"/>
    <w:rsid w:val="00BB4815"/>
    <w:rsid w:val="00BC3E80"/>
    <w:rsid w:val="00BC5B54"/>
    <w:rsid w:val="00BD0E74"/>
    <w:rsid w:val="00BD7783"/>
    <w:rsid w:val="00BE0160"/>
    <w:rsid w:val="00BF4E2E"/>
    <w:rsid w:val="00C00122"/>
    <w:rsid w:val="00C11F96"/>
    <w:rsid w:val="00C1669D"/>
    <w:rsid w:val="00C25292"/>
    <w:rsid w:val="00C6063E"/>
    <w:rsid w:val="00C80CA9"/>
    <w:rsid w:val="00C902FE"/>
    <w:rsid w:val="00CA1BD6"/>
    <w:rsid w:val="00CD19F1"/>
    <w:rsid w:val="00CD2558"/>
    <w:rsid w:val="00CD7044"/>
    <w:rsid w:val="00CD7EC7"/>
    <w:rsid w:val="00CE1C54"/>
    <w:rsid w:val="00D1008D"/>
    <w:rsid w:val="00D11BED"/>
    <w:rsid w:val="00D23900"/>
    <w:rsid w:val="00D331E2"/>
    <w:rsid w:val="00D3334B"/>
    <w:rsid w:val="00D725A6"/>
    <w:rsid w:val="00D76450"/>
    <w:rsid w:val="00D81A5A"/>
    <w:rsid w:val="00D96EF5"/>
    <w:rsid w:val="00DA23A6"/>
    <w:rsid w:val="00DC1255"/>
    <w:rsid w:val="00DD5FA0"/>
    <w:rsid w:val="00DE1416"/>
    <w:rsid w:val="00DE2BBF"/>
    <w:rsid w:val="00DE3724"/>
    <w:rsid w:val="00DE7811"/>
    <w:rsid w:val="00DE79ED"/>
    <w:rsid w:val="00E027DE"/>
    <w:rsid w:val="00E14116"/>
    <w:rsid w:val="00E15032"/>
    <w:rsid w:val="00E171C3"/>
    <w:rsid w:val="00E23027"/>
    <w:rsid w:val="00E25194"/>
    <w:rsid w:val="00E2662F"/>
    <w:rsid w:val="00E451EE"/>
    <w:rsid w:val="00E47960"/>
    <w:rsid w:val="00E509E1"/>
    <w:rsid w:val="00E72EEE"/>
    <w:rsid w:val="00E85719"/>
    <w:rsid w:val="00EA00E5"/>
    <w:rsid w:val="00EC547B"/>
    <w:rsid w:val="00EC6E72"/>
    <w:rsid w:val="00F06E92"/>
    <w:rsid w:val="00F12EC1"/>
    <w:rsid w:val="00F40A5B"/>
    <w:rsid w:val="00F45B7F"/>
    <w:rsid w:val="00F61084"/>
    <w:rsid w:val="00F72A2E"/>
    <w:rsid w:val="00F7313C"/>
    <w:rsid w:val="00F778F2"/>
    <w:rsid w:val="00FB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6B2888E"/>
  <w15:docId w15:val="{E60EA8DC-73F5-41CC-9466-FBD449AA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083"/>
    <w:pPr>
      <w:jc w:val="center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0C0083"/>
    <w:pPr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C00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Odstavec,CW_Lista,L1,Numerowanie,Akapit z listą5,wypunktowanie,Nag 1,Wypunktowanie,WyliczPrzyklad,normalny tekst,Akapit z listą Znak Znak,Akapit z list¹,Bullet Number,Body MS Bullet,lp1,ISCG Numerowanie,Preambuła,lp11,List Paragraph11"/>
    <w:basedOn w:val="Normalny"/>
    <w:link w:val="AkapitzlistZnak"/>
    <w:uiPriority w:val="34"/>
    <w:qFormat/>
    <w:rsid w:val="000C00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00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083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rsid w:val="002570B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570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33A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3A21"/>
  </w:style>
  <w:style w:type="paragraph" w:styleId="Stopka">
    <w:name w:val="footer"/>
    <w:basedOn w:val="Normalny"/>
    <w:link w:val="StopkaZnak"/>
    <w:uiPriority w:val="99"/>
    <w:unhideWhenUsed/>
    <w:rsid w:val="00833A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3A21"/>
  </w:style>
  <w:style w:type="character" w:customStyle="1" w:styleId="normaltextrun">
    <w:name w:val="normaltextrun"/>
    <w:basedOn w:val="Domylnaczcionkaakapitu"/>
    <w:rsid w:val="000626C8"/>
  </w:style>
  <w:style w:type="character" w:customStyle="1" w:styleId="eop">
    <w:name w:val="eop"/>
    <w:basedOn w:val="Domylnaczcionkaakapitu"/>
    <w:rsid w:val="000626C8"/>
  </w:style>
  <w:style w:type="paragraph" w:customStyle="1" w:styleId="paragraph">
    <w:name w:val="paragraph"/>
    <w:basedOn w:val="Normalny"/>
    <w:rsid w:val="000626C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64418149">
    <w:name w:val="scxw264418149"/>
    <w:basedOn w:val="Domylnaczcionkaakapitu"/>
    <w:rsid w:val="000626C8"/>
  </w:style>
  <w:style w:type="paragraph" w:styleId="Tytu">
    <w:name w:val="Title"/>
    <w:basedOn w:val="Normalny"/>
    <w:link w:val="TytuZnak"/>
    <w:uiPriority w:val="10"/>
    <w:qFormat/>
    <w:rsid w:val="003B1C87"/>
    <w:pPr>
      <w:widowControl w:val="0"/>
      <w:autoSpaceDE w:val="0"/>
      <w:autoSpaceDN w:val="0"/>
      <w:spacing w:before="231"/>
      <w:ind w:left="425" w:right="374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3B1C87"/>
    <w:rPr>
      <w:rFonts w:ascii="Times New Roman" w:eastAsia="Times New Roman" w:hAnsi="Times New Roman" w:cs="Times New Roman"/>
      <w:sz w:val="29"/>
      <w:szCs w:val="29"/>
    </w:rPr>
  </w:style>
  <w:style w:type="table" w:styleId="Tabela-Siatka">
    <w:name w:val="Table Grid"/>
    <w:basedOn w:val="Standardowy"/>
    <w:uiPriority w:val="59"/>
    <w:rsid w:val="009B5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6E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96EF5"/>
  </w:style>
  <w:style w:type="paragraph" w:customStyle="1" w:styleId="Default">
    <w:name w:val="Default"/>
    <w:rsid w:val="00E2302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,WyliczPrzyklad Znak,normalny tekst Znak,Akapit z listą Znak Znak Znak,Akapit z list¹ Znak,Bullet Number Znak"/>
    <w:link w:val="Akapitzlist"/>
    <w:uiPriority w:val="34"/>
    <w:qFormat/>
    <w:locked/>
    <w:rsid w:val="00DE1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zbk.olesnica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aktury@zbk.olesnic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11</Pages>
  <Words>3810</Words>
  <Characters>22866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SMORAWINSKA</cp:lastModifiedBy>
  <cp:revision>197</cp:revision>
  <cp:lastPrinted>2023-07-10T12:21:00Z</cp:lastPrinted>
  <dcterms:created xsi:type="dcterms:W3CDTF">2021-06-14T09:33:00Z</dcterms:created>
  <dcterms:modified xsi:type="dcterms:W3CDTF">2026-07-07T11:36:00Z</dcterms:modified>
</cp:coreProperties>
</file>